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C923" w14:textId="7D3DA8D2" w:rsidR="00BE1A80" w:rsidRDefault="00BE1A80" w:rsidP="00DE08BB">
      <w:pPr>
        <w:spacing w:line="360" w:lineRule="auto"/>
        <w:jc w:val="center"/>
        <w:rPr>
          <w:rFonts w:ascii="Arial" w:hAnsi="Arial" w:cs="Arial"/>
          <w:b/>
          <w:sz w:val="28"/>
          <w:szCs w:val="28"/>
        </w:rPr>
      </w:pPr>
      <w:r w:rsidRPr="00246356">
        <w:rPr>
          <w:rFonts w:ascii="Arial" w:hAnsi="Arial" w:cs="Arial"/>
          <w:b/>
          <w:noProof/>
          <w:sz w:val="28"/>
          <w:szCs w:val="28"/>
        </w:rPr>
        <w:drawing>
          <wp:inline distT="0" distB="0" distL="0" distR="0" wp14:anchorId="0DDB15FB" wp14:editId="28E6F170">
            <wp:extent cx="4581273" cy="1676400"/>
            <wp:effectExtent l="19050" t="0" r="0" b="0"/>
            <wp:docPr id="2" name="Picture 1" descr="C:\Users\User\Documents\Playgroup\Publicity\full new play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laygroup\Publicity\full new playgroup logo.jpg"/>
                    <pic:cNvPicPr>
                      <a:picLocks noChangeAspect="1" noChangeArrowheads="1"/>
                    </pic:cNvPicPr>
                  </pic:nvPicPr>
                  <pic:blipFill>
                    <a:blip r:embed="rId7" cstate="print"/>
                    <a:srcRect/>
                    <a:stretch>
                      <a:fillRect/>
                    </a:stretch>
                  </pic:blipFill>
                  <pic:spPr bwMode="auto">
                    <a:xfrm>
                      <a:off x="0" y="0"/>
                      <a:ext cx="4585208" cy="1677840"/>
                    </a:xfrm>
                    <a:prstGeom prst="rect">
                      <a:avLst/>
                    </a:prstGeom>
                    <a:noFill/>
                    <a:ln w="9525">
                      <a:noFill/>
                      <a:miter lim="800000"/>
                      <a:headEnd/>
                      <a:tailEnd/>
                    </a:ln>
                  </pic:spPr>
                </pic:pic>
              </a:graphicData>
            </a:graphic>
          </wp:inline>
        </w:drawing>
      </w:r>
    </w:p>
    <w:p w14:paraId="0F5A7C5C" w14:textId="77777777" w:rsidR="00C66A1E" w:rsidRPr="00CA7A1F" w:rsidRDefault="00C66A1E" w:rsidP="00C66A1E">
      <w:pPr>
        <w:ind w:right="-556"/>
        <w:rPr>
          <w:rFonts w:ascii="Arial" w:hAnsi="Arial" w:cs="Arial"/>
          <w:sz w:val="28"/>
          <w:szCs w:val="28"/>
        </w:rPr>
      </w:pPr>
      <w:r>
        <w:rPr>
          <w:rFonts w:ascii="Arial" w:hAnsi="Arial" w:cs="Arial"/>
          <w:b/>
          <w:bCs/>
          <w:sz w:val="28"/>
          <w:szCs w:val="28"/>
        </w:rPr>
        <w:t>Health and Hygiene</w:t>
      </w:r>
    </w:p>
    <w:p w14:paraId="1D619B55" w14:textId="77777777" w:rsidR="00C66A1E" w:rsidRPr="00550455" w:rsidRDefault="00C66A1E" w:rsidP="00C66A1E">
      <w:pPr>
        <w:ind w:right="-556"/>
        <w:rPr>
          <w:rFonts w:ascii="Arial" w:hAnsi="Arial" w:cs="Arial"/>
        </w:rPr>
      </w:pPr>
      <w:r w:rsidRPr="00550455">
        <w:rPr>
          <w:rFonts w:ascii="Arial" w:hAnsi="Arial" w:cs="Arial"/>
        </w:rPr>
        <w:t>Westend Playgroup will promote the good health of all children in its care, take positive steps to prevent the spread of infection and take appropriate steps when children are unwell.</w:t>
      </w:r>
    </w:p>
    <w:p w14:paraId="4490D16A" w14:textId="77777777" w:rsidR="00C66A1E" w:rsidRPr="00550455" w:rsidRDefault="00C66A1E" w:rsidP="00C66A1E">
      <w:pPr>
        <w:ind w:right="-556"/>
        <w:rPr>
          <w:rFonts w:ascii="Arial" w:hAnsi="Arial" w:cs="Arial"/>
        </w:rPr>
      </w:pPr>
      <w:r w:rsidRPr="00550455">
        <w:rPr>
          <w:rFonts w:ascii="Arial" w:hAnsi="Arial" w:cs="Arial"/>
        </w:rPr>
        <w:t>Staff and visitors (including parents/carers) are not permitted to smoke or use electronic smoking devices within the building and are requested not to smoke or use electronic smoking devices in the car park or outside of the building.</w:t>
      </w:r>
    </w:p>
    <w:p w14:paraId="02BE9891" w14:textId="77777777" w:rsidR="00C66A1E" w:rsidRPr="00550455" w:rsidRDefault="00C66A1E" w:rsidP="00C66A1E">
      <w:pPr>
        <w:ind w:right="-556"/>
        <w:rPr>
          <w:rFonts w:ascii="Arial" w:hAnsi="Arial" w:cs="Arial"/>
        </w:rPr>
      </w:pPr>
      <w:r w:rsidRPr="00550455">
        <w:rPr>
          <w:rFonts w:ascii="Arial" w:hAnsi="Arial" w:cs="Arial"/>
        </w:rPr>
        <w:t>The handling of food and drink complies with regulations relating to food safety and hygiene.</w:t>
      </w:r>
    </w:p>
    <w:p w14:paraId="64EFA9F9" w14:textId="77777777" w:rsidR="00C66A1E" w:rsidRPr="00550455" w:rsidRDefault="00C66A1E" w:rsidP="00C66A1E">
      <w:pPr>
        <w:autoSpaceDE w:val="0"/>
        <w:autoSpaceDN w:val="0"/>
        <w:adjustRightInd w:val="0"/>
        <w:ind w:right="-556"/>
        <w:rPr>
          <w:rFonts w:ascii="Arial" w:hAnsi="Arial" w:cs="Arial"/>
        </w:rPr>
      </w:pPr>
      <w:r w:rsidRPr="00550455">
        <w:rPr>
          <w:rFonts w:ascii="Arial" w:hAnsi="Arial" w:cs="Arial"/>
        </w:rPr>
        <w:t xml:space="preserve">Children are provided with milk, </w:t>
      </w:r>
      <w:proofErr w:type="gramStart"/>
      <w:r w:rsidRPr="00550455">
        <w:rPr>
          <w:rFonts w:ascii="Arial" w:hAnsi="Arial" w:cs="Arial"/>
        </w:rPr>
        <w:t>fruit</w:t>
      </w:r>
      <w:proofErr w:type="gramEnd"/>
      <w:r w:rsidRPr="00550455">
        <w:rPr>
          <w:rFonts w:ascii="Arial" w:hAnsi="Arial" w:cs="Arial"/>
        </w:rPr>
        <w:t xml:space="preserve"> and healthy snacks during the morning.  Fresh drinking water is also available. Children will be sat at tables in groups during this time under the supervision of staff.</w:t>
      </w:r>
    </w:p>
    <w:p w14:paraId="5958913F" w14:textId="7086A0CD" w:rsidR="00C66A1E" w:rsidRPr="00550455" w:rsidRDefault="00C66A1E" w:rsidP="00C66A1E">
      <w:pPr>
        <w:autoSpaceDE w:val="0"/>
        <w:autoSpaceDN w:val="0"/>
        <w:adjustRightInd w:val="0"/>
        <w:ind w:right="-556"/>
        <w:rPr>
          <w:rFonts w:ascii="Arial" w:hAnsi="Arial" w:cs="Arial"/>
        </w:rPr>
      </w:pPr>
      <w:r w:rsidRPr="00550455">
        <w:rPr>
          <w:rFonts w:ascii="Arial" w:hAnsi="Arial" w:cs="Arial"/>
        </w:rPr>
        <w:t xml:space="preserve">On the Registration Form, we ask that you notify us of any allergies, your child’s likes and dislikes and what they prefer to drink from.  We cater for allergies and operate a stringent process for ensuring that children do not </w:t>
      </w:r>
      <w:proofErr w:type="gramStart"/>
      <w:r w:rsidRPr="00550455">
        <w:rPr>
          <w:rFonts w:ascii="Arial" w:hAnsi="Arial" w:cs="Arial"/>
        </w:rPr>
        <w:t>come into contact with</w:t>
      </w:r>
      <w:proofErr w:type="gramEnd"/>
      <w:r w:rsidRPr="00550455">
        <w:rPr>
          <w:rFonts w:ascii="Arial" w:hAnsi="Arial" w:cs="Arial"/>
        </w:rPr>
        <w:t xml:space="preserve"> foods that they are allergic to.  </w:t>
      </w:r>
      <w:r w:rsidR="004B1BED">
        <w:rPr>
          <w:rFonts w:ascii="Arial" w:hAnsi="Arial" w:cs="Arial"/>
        </w:rPr>
        <w:t>We also ask you to identify any healthcare needs that need addressing whilst in the setting.</w:t>
      </w:r>
    </w:p>
    <w:p w14:paraId="35C8FBEC" w14:textId="77777777" w:rsidR="00C66A1E" w:rsidRPr="00C0609F" w:rsidRDefault="00C66A1E" w:rsidP="00C66A1E">
      <w:pPr>
        <w:autoSpaceDE w:val="0"/>
        <w:autoSpaceDN w:val="0"/>
        <w:adjustRightInd w:val="0"/>
        <w:ind w:right="-556"/>
        <w:rPr>
          <w:rFonts w:ascii="Arial" w:hAnsi="Arial" w:cs="Arial"/>
          <w:u w:val="single"/>
        </w:rPr>
      </w:pPr>
      <w:r w:rsidRPr="00550455">
        <w:rPr>
          <w:rFonts w:ascii="Arial" w:hAnsi="Arial" w:cs="Arial"/>
          <w:u w:val="single"/>
        </w:rPr>
        <w:t>Equipment Hygiene</w:t>
      </w:r>
    </w:p>
    <w:p w14:paraId="7A7564FF" w14:textId="77777777" w:rsidR="00C66A1E" w:rsidRPr="00550455" w:rsidRDefault="00C66A1E" w:rsidP="00C66A1E">
      <w:pPr>
        <w:numPr>
          <w:ilvl w:val="0"/>
          <w:numId w:val="10"/>
        </w:numPr>
        <w:autoSpaceDE w:val="0"/>
        <w:autoSpaceDN w:val="0"/>
        <w:adjustRightInd w:val="0"/>
        <w:spacing w:after="0" w:line="240" w:lineRule="auto"/>
        <w:ind w:right="-556"/>
        <w:rPr>
          <w:rFonts w:ascii="Arial" w:hAnsi="Arial" w:cs="Arial"/>
        </w:rPr>
      </w:pPr>
      <w:r>
        <w:rPr>
          <w:rFonts w:ascii="Arial" w:hAnsi="Arial" w:cs="Arial"/>
        </w:rPr>
        <w:t>a</w:t>
      </w:r>
      <w:r w:rsidRPr="00550455">
        <w:rPr>
          <w:rFonts w:ascii="Arial" w:hAnsi="Arial" w:cs="Arial"/>
        </w:rPr>
        <w:t xml:space="preserve">prons/tea towels/cleaning cloths are </w:t>
      </w:r>
      <w:r>
        <w:rPr>
          <w:rFonts w:ascii="Arial" w:hAnsi="Arial" w:cs="Arial"/>
        </w:rPr>
        <w:t xml:space="preserve">hot </w:t>
      </w:r>
      <w:r w:rsidRPr="00550455">
        <w:rPr>
          <w:rFonts w:ascii="Arial" w:hAnsi="Arial" w:cs="Arial"/>
        </w:rPr>
        <w:t xml:space="preserve">washed </w:t>
      </w:r>
      <w:proofErr w:type="gramStart"/>
      <w:r w:rsidRPr="00550455">
        <w:rPr>
          <w:rFonts w:ascii="Arial" w:hAnsi="Arial" w:cs="Arial"/>
        </w:rPr>
        <w:t>daily</w:t>
      </w:r>
      <w:r>
        <w:rPr>
          <w:rFonts w:ascii="Arial" w:hAnsi="Arial" w:cs="Arial"/>
        </w:rPr>
        <w:t>;</w:t>
      </w:r>
      <w:proofErr w:type="gramEnd"/>
    </w:p>
    <w:p w14:paraId="04B089CB" w14:textId="77777777" w:rsidR="00C66A1E" w:rsidRPr="00550455" w:rsidRDefault="00C66A1E" w:rsidP="00C66A1E">
      <w:pPr>
        <w:numPr>
          <w:ilvl w:val="0"/>
          <w:numId w:val="10"/>
        </w:numPr>
        <w:autoSpaceDE w:val="0"/>
        <w:autoSpaceDN w:val="0"/>
        <w:adjustRightInd w:val="0"/>
        <w:spacing w:after="0" w:line="240" w:lineRule="auto"/>
        <w:ind w:right="-556"/>
        <w:rPr>
          <w:rFonts w:ascii="Arial" w:hAnsi="Arial" w:cs="Arial"/>
        </w:rPr>
      </w:pPr>
      <w:r>
        <w:rPr>
          <w:rFonts w:ascii="Arial" w:hAnsi="Arial" w:cs="Arial"/>
        </w:rPr>
        <w:t>t</w:t>
      </w:r>
      <w:r w:rsidRPr="00550455">
        <w:rPr>
          <w:rFonts w:ascii="Arial" w:hAnsi="Arial" w:cs="Arial"/>
        </w:rPr>
        <w:t xml:space="preserve">ables and chairs are </w:t>
      </w:r>
      <w:r>
        <w:rPr>
          <w:rFonts w:ascii="Arial" w:hAnsi="Arial" w:cs="Arial"/>
        </w:rPr>
        <w:t>cleaned</w:t>
      </w:r>
      <w:r w:rsidRPr="00550455">
        <w:rPr>
          <w:rFonts w:ascii="Arial" w:hAnsi="Arial" w:cs="Arial"/>
        </w:rPr>
        <w:t xml:space="preserve"> </w:t>
      </w:r>
      <w:r>
        <w:rPr>
          <w:rFonts w:ascii="Arial" w:hAnsi="Arial" w:cs="Arial"/>
        </w:rPr>
        <w:t xml:space="preserve">before and after each use with anti-bacterial (Covid-19) </w:t>
      </w:r>
      <w:proofErr w:type="gramStart"/>
      <w:r>
        <w:rPr>
          <w:rFonts w:ascii="Arial" w:hAnsi="Arial" w:cs="Arial"/>
        </w:rPr>
        <w:t>spray;</w:t>
      </w:r>
      <w:proofErr w:type="gramEnd"/>
    </w:p>
    <w:p w14:paraId="03A2EDAB" w14:textId="77777777" w:rsidR="00C66A1E" w:rsidRPr="00550455" w:rsidRDefault="00C66A1E" w:rsidP="00C66A1E">
      <w:pPr>
        <w:numPr>
          <w:ilvl w:val="0"/>
          <w:numId w:val="10"/>
        </w:numPr>
        <w:autoSpaceDE w:val="0"/>
        <w:autoSpaceDN w:val="0"/>
        <w:adjustRightInd w:val="0"/>
        <w:spacing w:after="0" w:line="240" w:lineRule="auto"/>
        <w:ind w:right="-556"/>
        <w:rPr>
          <w:rFonts w:ascii="Arial" w:hAnsi="Arial" w:cs="Arial"/>
        </w:rPr>
      </w:pPr>
      <w:r>
        <w:rPr>
          <w:rFonts w:ascii="Arial" w:hAnsi="Arial" w:cs="Arial"/>
        </w:rPr>
        <w:t>t</w:t>
      </w:r>
      <w:r w:rsidRPr="00550455">
        <w:rPr>
          <w:rFonts w:ascii="Arial" w:hAnsi="Arial" w:cs="Arial"/>
        </w:rPr>
        <w:t xml:space="preserve">oys are inspected daily and </w:t>
      </w:r>
      <w:r>
        <w:rPr>
          <w:rFonts w:ascii="Arial" w:hAnsi="Arial" w:cs="Arial"/>
        </w:rPr>
        <w:t>cleaned/</w:t>
      </w:r>
      <w:r w:rsidRPr="00550455">
        <w:rPr>
          <w:rFonts w:ascii="Arial" w:hAnsi="Arial" w:cs="Arial"/>
        </w:rPr>
        <w:t>washed according to need</w:t>
      </w:r>
      <w:r>
        <w:rPr>
          <w:rFonts w:ascii="Arial" w:hAnsi="Arial" w:cs="Arial"/>
        </w:rPr>
        <w:t>.</w:t>
      </w:r>
    </w:p>
    <w:p w14:paraId="1C846016" w14:textId="77777777" w:rsidR="00C66A1E" w:rsidRPr="00550455" w:rsidRDefault="00C66A1E" w:rsidP="00C66A1E">
      <w:pPr>
        <w:ind w:right="-556"/>
        <w:rPr>
          <w:rFonts w:ascii="Arial" w:hAnsi="Arial" w:cs="Arial"/>
        </w:rPr>
      </w:pPr>
    </w:p>
    <w:p w14:paraId="1D66F0DB" w14:textId="77777777" w:rsidR="00C66A1E" w:rsidRPr="00550455" w:rsidRDefault="00C66A1E" w:rsidP="00C66A1E">
      <w:pPr>
        <w:ind w:right="-556"/>
        <w:rPr>
          <w:rFonts w:ascii="Arial" w:hAnsi="Arial" w:cs="Arial"/>
          <w:u w:val="single"/>
        </w:rPr>
      </w:pPr>
      <w:r w:rsidRPr="00550455">
        <w:rPr>
          <w:rFonts w:ascii="Arial" w:hAnsi="Arial" w:cs="Arial"/>
          <w:u w:val="single"/>
        </w:rPr>
        <w:t>Food Hygiene</w:t>
      </w:r>
    </w:p>
    <w:p w14:paraId="1132B244" w14:textId="77777777" w:rsidR="00C66A1E" w:rsidRPr="00550455" w:rsidRDefault="00C66A1E" w:rsidP="00C66A1E">
      <w:pPr>
        <w:numPr>
          <w:ilvl w:val="0"/>
          <w:numId w:val="7"/>
        </w:numPr>
        <w:spacing w:after="0" w:line="240" w:lineRule="auto"/>
        <w:ind w:right="-556"/>
        <w:rPr>
          <w:rFonts w:ascii="Arial" w:hAnsi="Arial" w:cs="Arial"/>
        </w:rPr>
      </w:pPr>
      <w:r>
        <w:rPr>
          <w:rFonts w:ascii="Arial" w:hAnsi="Arial" w:cs="Arial"/>
        </w:rPr>
        <w:t>s</w:t>
      </w:r>
      <w:r w:rsidRPr="00550455">
        <w:rPr>
          <w:rFonts w:ascii="Arial" w:hAnsi="Arial" w:cs="Arial"/>
        </w:rPr>
        <w:t xml:space="preserve">taff members attend food hygiene </w:t>
      </w:r>
      <w:proofErr w:type="gramStart"/>
      <w:r w:rsidRPr="00550455">
        <w:rPr>
          <w:rFonts w:ascii="Arial" w:hAnsi="Arial" w:cs="Arial"/>
        </w:rPr>
        <w:t>training</w:t>
      </w:r>
      <w:r>
        <w:rPr>
          <w:rFonts w:ascii="Arial" w:hAnsi="Arial" w:cs="Arial"/>
        </w:rPr>
        <w:t>;</w:t>
      </w:r>
      <w:proofErr w:type="gramEnd"/>
    </w:p>
    <w:p w14:paraId="60ED90BA" w14:textId="77777777" w:rsidR="00C66A1E" w:rsidRPr="00550455" w:rsidRDefault="00C66A1E" w:rsidP="00C66A1E">
      <w:pPr>
        <w:numPr>
          <w:ilvl w:val="0"/>
          <w:numId w:val="7"/>
        </w:numPr>
        <w:spacing w:after="0" w:line="240" w:lineRule="auto"/>
        <w:ind w:right="-556"/>
        <w:rPr>
          <w:rFonts w:ascii="Arial" w:hAnsi="Arial" w:cs="Arial"/>
        </w:rPr>
      </w:pPr>
      <w:r>
        <w:rPr>
          <w:rFonts w:ascii="Arial" w:hAnsi="Arial" w:cs="Arial"/>
        </w:rPr>
        <w:t>h</w:t>
      </w:r>
      <w:r w:rsidRPr="00550455">
        <w:rPr>
          <w:rFonts w:ascii="Arial" w:hAnsi="Arial" w:cs="Arial"/>
        </w:rPr>
        <w:t xml:space="preserve">ands are always washed before handling </w:t>
      </w:r>
      <w:proofErr w:type="gramStart"/>
      <w:r w:rsidRPr="00550455">
        <w:rPr>
          <w:rFonts w:ascii="Arial" w:hAnsi="Arial" w:cs="Arial"/>
        </w:rPr>
        <w:t>food</w:t>
      </w:r>
      <w:r>
        <w:rPr>
          <w:rFonts w:ascii="Arial" w:hAnsi="Arial" w:cs="Arial"/>
        </w:rPr>
        <w:t>;</w:t>
      </w:r>
      <w:proofErr w:type="gramEnd"/>
    </w:p>
    <w:p w14:paraId="14D607FD" w14:textId="77777777" w:rsidR="00C66A1E" w:rsidRPr="00550455" w:rsidRDefault="00C66A1E" w:rsidP="00C66A1E">
      <w:pPr>
        <w:numPr>
          <w:ilvl w:val="0"/>
          <w:numId w:val="7"/>
        </w:numPr>
        <w:spacing w:after="0" w:line="240" w:lineRule="auto"/>
        <w:ind w:right="-556"/>
        <w:rPr>
          <w:rFonts w:ascii="Arial" w:hAnsi="Arial" w:cs="Arial"/>
        </w:rPr>
      </w:pPr>
      <w:r>
        <w:rPr>
          <w:rFonts w:ascii="Arial" w:hAnsi="Arial" w:cs="Arial"/>
        </w:rPr>
        <w:t>f</w:t>
      </w:r>
      <w:r w:rsidRPr="00550455">
        <w:rPr>
          <w:rFonts w:ascii="Arial" w:hAnsi="Arial" w:cs="Arial"/>
        </w:rPr>
        <w:t xml:space="preserve">ood is not handled if staff are suffering from infections or skin </w:t>
      </w:r>
      <w:proofErr w:type="gramStart"/>
      <w:r w:rsidRPr="00550455">
        <w:rPr>
          <w:rFonts w:ascii="Arial" w:hAnsi="Arial" w:cs="Arial"/>
        </w:rPr>
        <w:t>problems</w:t>
      </w:r>
      <w:r>
        <w:rPr>
          <w:rFonts w:ascii="Arial" w:hAnsi="Arial" w:cs="Arial"/>
        </w:rPr>
        <w:t>;</w:t>
      </w:r>
      <w:proofErr w:type="gramEnd"/>
    </w:p>
    <w:p w14:paraId="71FD3545" w14:textId="285CBC8D" w:rsidR="00C66A1E" w:rsidRPr="00550455" w:rsidRDefault="00C66A1E" w:rsidP="00C66A1E">
      <w:pPr>
        <w:numPr>
          <w:ilvl w:val="0"/>
          <w:numId w:val="7"/>
        </w:numPr>
        <w:spacing w:after="0" w:line="240" w:lineRule="auto"/>
        <w:ind w:right="-556"/>
        <w:rPr>
          <w:rFonts w:ascii="Arial" w:hAnsi="Arial" w:cs="Arial"/>
        </w:rPr>
      </w:pPr>
      <w:r>
        <w:rPr>
          <w:rFonts w:ascii="Arial" w:hAnsi="Arial" w:cs="Arial"/>
        </w:rPr>
        <w:t>food preparation s</w:t>
      </w:r>
      <w:r w:rsidRPr="00550455">
        <w:rPr>
          <w:rFonts w:ascii="Arial" w:hAnsi="Arial" w:cs="Arial"/>
        </w:rPr>
        <w:t xml:space="preserve">urfaces are </w:t>
      </w:r>
      <w:r>
        <w:rPr>
          <w:rFonts w:ascii="Arial" w:hAnsi="Arial" w:cs="Arial"/>
        </w:rPr>
        <w:t>cleaned</w:t>
      </w:r>
      <w:r w:rsidRPr="00550455">
        <w:rPr>
          <w:rFonts w:ascii="Arial" w:hAnsi="Arial" w:cs="Arial"/>
        </w:rPr>
        <w:t xml:space="preserve"> </w:t>
      </w:r>
      <w:r>
        <w:rPr>
          <w:rFonts w:ascii="Arial" w:hAnsi="Arial" w:cs="Arial"/>
        </w:rPr>
        <w:t xml:space="preserve">before and after each use with anti-bacterial </w:t>
      </w:r>
      <w:proofErr w:type="gramStart"/>
      <w:r>
        <w:rPr>
          <w:rFonts w:ascii="Arial" w:hAnsi="Arial" w:cs="Arial"/>
        </w:rPr>
        <w:t>spray;</w:t>
      </w:r>
      <w:proofErr w:type="gramEnd"/>
    </w:p>
    <w:p w14:paraId="19F19965" w14:textId="77777777" w:rsidR="00C66A1E" w:rsidRPr="00550455" w:rsidRDefault="00C66A1E" w:rsidP="00C66A1E">
      <w:pPr>
        <w:numPr>
          <w:ilvl w:val="0"/>
          <w:numId w:val="7"/>
        </w:numPr>
        <w:spacing w:after="0" w:line="240" w:lineRule="auto"/>
        <w:ind w:right="-556"/>
        <w:rPr>
          <w:rFonts w:ascii="Arial" w:hAnsi="Arial" w:cs="Arial"/>
        </w:rPr>
      </w:pPr>
      <w:r>
        <w:rPr>
          <w:rFonts w:ascii="Arial" w:hAnsi="Arial" w:cs="Arial"/>
        </w:rPr>
        <w:t>d</w:t>
      </w:r>
      <w:r w:rsidRPr="00550455">
        <w:rPr>
          <w:rFonts w:ascii="Arial" w:hAnsi="Arial" w:cs="Arial"/>
        </w:rPr>
        <w:t xml:space="preserve">ifferent coloured cloths are used for cleaning kitchen and toilet </w:t>
      </w:r>
      <w:proofErr w:type="gramStart"/>
      <w:r w:rsidRPr="00550455">
        <w:rPr>
          <w:rFonts w:ascii="Arial" w:hAnsi="Arial" w:cs="Arial"/>
        </w:rPr>
        <w:t>areas</w:t>
      </w:r>
      <w:r>
        <w:rPr>
          <w:rFonts w:ascii="Arial" w:hAnsi="Arial" w:cs="Arial"/>
        </w:rPr>
        <w:t>;</w:t>
      </w:r>
      <w:proofErr w:type="gramEnd"/>
    </w:p>
    <w:p w14:paraId="64967EF2" w14:textId="77777777" w:rsidR="00C66A1E" w:rsidRPr="00550455" w:rsidRDefault="00C66A1E" w:rsidP="00C66A1E">
      <w:pPr>
        <w:numPr>
          <w:ilvl w:val="0"/>
          <w:numId w:val="7"/>
        </w:numPr>
        <w:spacing w:after="0" w:line="240" w:lineRule="auto"/>
        <w:ind w:right="-556"/>
        <w:rPr>
          <w:rFonts w:ascii="Arial" w:hAnsi="Arial" w:cs="Arial"/>
        </w:rPr>
      </w:pPr>
      <w:r>
        <w:rPr>
          <w:rFonts w:ascii="Arial" w:hAnsi="Arial" w:cs="Arial"/>
        </w:rPr>
        <w:t>t</w:t>
      </w:r>
      <w:r w:rsidRPr="00550455">
        <w:rPr>
          <w:rFonts w:ascii="Arial" w:hAnsi="Arial" w:cs="Arial"/>
        </w:rPr>
        <w:t xml:space="preserve">ea towels are </w:t>
      </w:r>
      <w:r>
        <w:rPr>
          <w:rFonts w:ascii="Arial" w:hAnsi="Arial" w:cs="Arial"/>
        </w:rPr>
        <w:t xml:space="preserve">hot </w:t>
      </w:r>
      <w:r w:rsidRPr="00550455">
        <w:rPr>
          <w:rFonts w:ascii="Arial" w:hAnsi="Arial" w:cs="Arial"/>
        </w:rPr>
        <w:t xml:space="preserve">washed between each </w:t>
      </w:r>
      <w:proofErr w:type="gramStart"/>
      <w:r w:rsidRPr="00550455">
        <w:rPr>
          <w:rFonts w:ascii="Arial" w:hAnsi="Arial" w:cs="Arial"/>
        </w:rPr>
        <w:t>session</w:t>
      </w:r>
      <w:r>
        <w:rPr>
          <w:rFonts w:ascii="Arial" w:hAnsi="Arial" w:cs="Arial"/>
        </w:rPr>
        <w:t>;</w:t>
      </w:r>
      <w:proofErr w:type="gramEnd"/>
    </w:p>
    <w:p w14:paraId="7C910026" w14:textId="77777777" w:rsidR="00C66A1E" w:rsidRPr="00550455" w:rsidRDefault="00C66A1E" w:rsidP="00C66A1E">
      <w:pPr>
        <w:numPr>
          <w:ilvl w:val="0"/>
          <w:numId w:val="7"/>
        </w:numPr>
        <w:spacing w:after="0" w:line="240" w:lineRule="auto"/>
        <w:ind w:right="-556"/>
        <w:rPr>
          <w:rFonts w:ascii="Arial" w:hAnsi="Arial" w:cs="Arial"/>
        </w:rPr>
      </w:pPr>
      <w:r>
        <w:rPr>
          <w:rFonts w:ascii="Arial" w:hAnsi="Arial" w:cs="Arial"/>
        </w:rPr>
        <w:t>u</w:t>
      </w:r>
      <w:r w:rsidRPr="00550455">
        <w:rPr>
          <w:rFonts w:ascii="Arial" w:hAnsi="Arial" w:cs="Arial"/>
        </w:rPr>
        <w:t xml:space="preserve">tensils are kept clean and stored in a dust free closed drawer or </w:t>
      </w:r>
      <w:proofErr w:type="gramStart"/>
      <w:r w:rsidRPr="00550455">
        <w:rPr>
          <w:rFonts w:ascii="Arial" w:hAnsi="Arial" w:cs="Arial"/>
        </w:rPr>
        <w:t>cupboard</w:t>
      </w:r>
      <w:r>
        <w:rPr>
          <w:rFonts w:ascii="Arial" w:hAnsi="Arial" w:cs="Arial"/>
        </w:rPr>
        <w:t>;</w:t>
      </w:r>
      <w:proofErr w:type="gramEnd"/>
    </w:p>
    <w:p w14:paraId="61BFA3C5" w14:textId="77777777" w:rsidR="00C66A1E" w:rsidRPr="00550455" w:rsidRDefault="00C66A1E" w:rsidP="00C66A1E">
      <w:pPr>
        <w:numPr>
          <w:ilvl w:val="0"/>
          <w:numId w:val="7"/>
        </w:numPr>
        <w:spacing w:after="0" w:line="240" w:lineRule="auto"/>
        <w:ind w:right="-556"/>
        <w:rPr>
          <w:rFonts w:ascii="Arial" w:hAnsi="Arial" w:cs="Arial"/>
        </w:rPr>
      </w:pPr>
      <w:r>
        <w:rPr>
          <w:rFonts w:ascii="Arial" w:hAnsi="Arial" w:cs="Arial"/>
        </w:rPr>
        <w:t>c</w:t>
      </w:r>
      <w:r w:rsidRPr="00550455">
        <w:rPr>
          <w:rFonts w:ascii="Arial" w:hAnsi="Arial" w:cs="Arial"/>
        </w:rPr>
        <w:t xml:space="preserve">racked/damaged utensils and equipment are disposed </w:t>
      </w:r>
      <w:proofErr w:type="gramStart"/>
      <w:r w:rsidRPr="00550455">
        <w:rPr>
          <w:rFonts w:ascii="Arial" w:hAnsi="Arial" w:cs="Arial"/>
        </w:rPr>
        <w:t>of</w:t>
      </w:r>
      <w:r>
        <w:rPr>
          <w:rFonts w:ascii="Arial" w:hAnsi="Arial" w:cs="Arial"/>
        </w:rPr>
        <w:t>;</w:t>
      </w:r>
      <w:proofErr w:type="gramEnd"/>
    </w:p>
    <w:p w14:paraId="0FFAA10C" w14:textId="77777777" w:rsidR="00C66A1E" w:rsidRPr="00550455" w:rsidRDefault="00C66A1E" w:rsidP="00C66A1E">
      <w:pPr>
        <w:numPr>
          <w:ilvl w:val="0"/>
          <w:numId w:val="7"/>
        </w:numPr>
        <w:spacing w:after="0" w:line="240" w:lineRule="auto"/>
        <w:ind w:right="-556"/>
        <w:rPr>
          <w:rFonts w:ascii="Arial" w:hAnsi="Arial" w:cs="Arial"/>
        </w:rPr>
      </w:pPr>
      <w:r>
        <w:rPr>
          <w:rFonts w:ascii="Arial" w:hAnsi="Arial" w:cs="Arial"/>
        </w:rPr>
        <w:t>f</w:t>
      </w:r>
      <w:r w:rsidRPr="00550455">
        <w:rPr>
          <w:rFonts w:ascii="Arial" w:hAnsi="Arial" w:cs="Arial"/>
        </w:rPr>
        <w:t xml:space="preserve">ruit and vegetables are washed before </w:t>
      </w:r>
      <w:proofErr w:type="gramStart"/>
      <w:r w:rsidRPr="00550455">
        <w:rPr>
          <w:rFonts w:ascii="Arial" w:hAnsi="Arial" w:cs="Arial"/>
        </w:rPr>
        <w:t>use</w:t>
      </w:r>
      <w:r>
        <w:rPr>
          <w:rFonts w:ascii="Arial" w:hAnsi="Arial" w:cs="Arial"/>
        </w:rPr>
        <w:t>;</w:t>
      </w:r>
      <w:proofErr w:type="gramEnd"/>
    </w:p>
    <w:p w14:paraId="1D011317" w14:textId="77777777" w:rsidR="00C66A1E" w:rsidRPr="00550455" w:rsidRDefault="00C66A1E" w:rsidP="00C66A1E">
      <w:pPr>
        <w:numPr>
          <w:ilvl w:val="0"/>
          <w:numId w:val="7"/>
        </w:numPr>
        <w:spacing w:after="0" w:line="240" w:lineRule="auto"/>
        <w:ind w:right="-556"/>
        <w:rPr>
          <w:rFonts w:ascii="Arial" w:hAnsi="Arial" w:cs="Arial"/>
        </w:rPr>
      </w:pPr>
      <w:r>
        <w:rPr>
          <w:rFonts w:ascii="Arial" w:hAnsi="Arial" w:cs="Arial"/>
        </w:rPr>
        <w:t>c</w:t>
      </w:r>
      <w:r w:rsidRPr="00550455">
        <w:rPr>
          <w:rFonts w:ascii="Arial" w:hAnsi="Arial" w:cs="Arial"/>
        </w:rPr>
        <w:t xml:space="preserve">hildren comply with the above when involved in preparing </w:t>
      </w:r>
      <w:proofErr w:type="gramStart"/>
      <w:r w:rsidRPr="00550455">
        <w:rPr>
          <w:rFonts w:ascii="Arial" w:hAnsi="Arial" w:cs="Arial"/>
        </w:rPr>
        <w:t>food</w:t>
      </w:r>
      <w:r>
        <w:rPr>
          <w:rFonts w:ascii="Arial" w:hAnsi="Arial" w:cs="Arial"/>
        </w:rPr>
        <w:t>;</w:t>
      </w:r>
      <w:proofErr w:type="gramEnd"/>
    </w:p>
    <w:p w14:paraId="4D462901" w14:textId="77777777" w:rsidR="00C66A1E" w:rsidRPr="00550455" w:rsidRDefault="00C66A1E" w:rsidP="00C66A1E">
      <w:pPr>
        <w:numPr>
          <w:ilvl w:val="0"/>
          <w:numId w:val="7"/>
        </w:numPr>
        <w:autoSpaceDE w:val="0"/>
        <w:autoSpaceDN w:val="0"/>
        <w:adjustRightInd w:val="0"/>
        <w:spacing w:after="0" w:line="240" w:lineRule="auto"/>
        <w:ind w:right="-556"/>
        <w:rPr>
          <w:rFonts w:ascii="Arial" w:hAnsi="Arial" w:cs="Arial"/>
        </w:rPr>
      </w:pPr>
      <w:r>
        <w:rPr>
          <w:rFonts w:ascii="Arial" w:hAnsi="Arial" w:cs="Arial"/>
        </w:rPr>
        <w:t>d</w:t>
      </w:r>
      <w:r w:rsidRPr="00550455">
        <w:rPr>
          <w:rFonts w:ascii="Arial" w:hAnsi="Arial" w:cs="Arial"/>
        </w:rPr>
        <w:t>aily checks are undertaken to ensure that the fridge temperature is within +2°C and +8°C</w:t>
      </w:r>
      <w:r>
        <w:rPr>
          <w:rFonts w:ascii="Arial" w:hAnsi="Arial" w:cs="Arial"/>
        </w:rPr>
        <w:t>.</w:t>
      </w:r>
    </w:p>
    <w:p w14:paraId="179FE86D" w14:textId="77777777" w:rsidR="00C66A1E" w:rsidRPr="00550455" w:rsidRDefault="00C66A1E" w:rsidP="00C66A1E">
      <w:pPr>
        <w:ind w:right="-556"/>
        <w:rPr>
          <w:rFonts w:ascii="Arial" w:hAnsi="Arial" w:cs="Arial"/>
        </w:rPr>
      </w:pPr>
    </w:p>
    <w:p w14:paraId="6CA46800" w14:textId="77777777" w:rsidR="00C66A1E" w:rsidRPr="00550455" w:rsidRDefault="00C66A1E" w:rsidP="00C66A1E">
      <w:pPr>
        <w:ind w:right="-556"/>
        <w:rPr>
          <w:rFonts w:ascii="Arial" w:hAnsi="Arial" w:cs="Arial"/>
        </w:rPr>
      </w:pPr>
      <w:r w:rsidRPr="00550455">
        <w:rPr>
          <w:rFonts w:ascii="Arial" w:hAnsi="Arial" w:cs="Arial"/>
        </w:rPr>
        <w:t xml:space="preserve">Children are encouraged to learn about personal hygiene </w:t>
      </w:r>
      <w:proofErr w:type="gramStart"/>
      <w:r w:rsidRPr="00550455">
        <w:rPr>
          <w:rFonts w:ascii="Arial" w:hAnsi="Arial" w:cs="Arial"/>
        </w:rPr>
        <w:t>i.e.</w:t>
      </w:r>
      <w:proofErr w:type="gramEnd"/>
      <w:r w:rsidRPr="00550455">
        <w:rPr>
          <w:rFonts w:ascii="Arial" w:hAnsi="Arial" w:cs="Arial"/>
        </w:rPr>
        <w:t xml:space="preserve"> hand washing when visiting the toilets, cooking and after messy play.</w:t>
      </w:r>
    </w:p>
    <w:p w14:paraId="7A36AFFF" w14:textId="77777777" w:rsidR="00C66A1E" w:rsidRPr="00550455" w:rsidRDefault="00C66A1E" w:rsidP="00C66A1E">
      <w:pPr>
        <w:ind w:right="-556"/>
        <w:rPr>
          <w:rFonts w:ascii="Arial" w:hAnsi="Arial" w:cs="Arial"/>
          <w:u w:val="single"/>
        </w:rPr>
      </w:pPr>
      <w:r w:rsidRPr="00550455">
        <w:rPr>
          <w:rFonts w:ascii="Arial" w:hAnsi="Arial" w:cs="Arial"/>
          <w:u w:val="single"/>
        </w:rPr>
        <w:t>Personal Hygiene</w:t>
      </w:r>
    </w:p>
    <w:p w14:paraId="1F0ACE56" w14:textId="77777777" w:rsidR="00C66A1E" w:rsidRPr="00550455" w:rsidRDefault="00C66A1E" w:rsidP="00C66A1E">
      <w:pPr>
        <w:numPr>
          <w:ilvl w:val="0"/>
          <w:numId w:val="8"/>
        </w:numPr>
        <w:spacing w:after="0" w:line="240" w:lineRule="auto"/>
        <w:ind w:right="-556"/>
        <w:rPr>
          <w:rFonts w:ascii="Arial" w:hAnsi="Arial" w:cs="Arial"/>
        </w:rPr>
      </w:pPr>
      <w:r>
        <w:rPr>
          <w:rFonts w:ascii="Arial" w:hAnsi="Arial" w:cs="Arial"/>
        </w:rPr>
        <w:t>t</w:t>
      </w:r>
      <w:r w:rsidRPr="00550455">
        <w:rPr>
          <w:rFonts w:ascii="Arial" w:hAnsi="Arial" w:cs="Arial"/>
        </w:rPr>
        <w:t xml:space="preserve">issues are available to children who are encouraged to blow and wipe noses and dispose of tissues </w:t>
      </w:r>
      <w:proofErr w:type="gramStart"/>
      <w:r w:rsidRPr="00550455">
        <w:rPr>
          <w:rFonts w:ascii="Arial" w:hAnsi="Arial" w:cs="Arial"/>
        </w:rPr>
        <w:t>hygienically</w:t>
      </w:r>
      <w:r>
        <w:rPr>
          <w:rFonts w:ascii="Arial" w:hAnsi="Arial" w:cs="Arial"/>
        </w:rPr>
        <w:t>;</w:t>
      </w:r>
      <w:proofErr w:type="gramEnd"/>
    </w:p>
    <w:p w14:paraId="7C9A8717" w14:textId="77777777" w:rsidR="00C66A1E" w:rsidRPr="00550455" w:rsidRDefault="00C66A1E" w:rsidP="00C66A1E">
      <w:pPr>
        <w:numPr>
          <w:ilvl w:val="0"/>
          <w:numId w:val="8"/>
        </w:numPr>
        <w:spacing w:after="0" w:line="240" w:lineRule="auto"/>
        <w:ind w:right="-556"/>
        <w:rPr>
          <w:rFonts w:ascii="Arial" w:hAnsi="Arial" w:cs="Arial"/>
        </w:rPr>
      </w:pPr>
      <w:r>
        <w:rPr>
          <w:rFonts w:ascii="Arial" w:hAnsi="Arial" w:cs="Arial"/>
        </w:rPr>
        <w:t>c</w:t>
      </w:r>
      <w:r w:rsidRPr="00550455">
        <w:rPr>
          <w:rFonts w:ascii="Arial" w:hAnsi="Arial" w:cs="Arial"/>
        </w:rPr>
        <w:t xml:space="preserve">hildren are encouraged to cover their mouths when coughing and </w:t>
      </w:r>
      <w:proofErr w:type="gramStart"/>
      <w:r w:rsidRPr="00550455">
        <w:rPr>
          <w:rFonts w:ascii="Arial" w:hAnsi="Arial" w:cs="Arial"/>
        </w:rPr>
        <w:t>sneezing</w:t>
      </w:r>
      <w:r>
        <w:rPr>
          <w:rFonts w:ascii="Arial" w:hAnsi="Arial" w:cs="Arial"/>
        </w:rPr>
        <w:t>;</w:t>
      </w:r>
      <w:proofErr w:type="gramEnd"/>
    </w:p>
    <w:p w14:paraId="4F3D72FE" w14:textId="77777777" w:rsidR="00C66A1E" w:rsidRPr="00550455" w:rsidRDefault="00C66A1E" w:rsidP="00C66A1E">
      <w:pPr>
        <w:numPr>
          <w:ilvl w:val="0"/>
          <w:numId w:val="8"/>
        </w:numPr>
        <w:spacing w:after="0" w:line="240" w:lineRule="auto"/>
        <w:ind w:right="-556"/>
        <w:rPr>
          <w:rFonts w:ascii="Arial" w:hAnsi="Arial" w:cs="Arial"/>
        </w:rPr>
      </w:pPr>
      <w:r>
        <w:rPr>
          <w:rFonts w:ascii="Arial" w:hAnsi="Arial" w:cs="Arial"/>
        </w:rPr>
        <w:t>c</w:t>
      </w:r>
      <w:r w:rsidRPr="00550455">
        <w:rPr>
          <w:rFonts w:ascii="Arial" w:hAnsi="Arial" w:cs="Arial"/>
        </w:rPr>
        <w:t xml:space="preserve">hildren are accompanied to the toilet and changed into clean and dry clothes if wet or </w:t>
      </w:r>
      <w:proofErr w:type="gramStart"/>
      <w:r w:rsidRPr="00550455">
        <w:rPr>
          <w:rFonts w:ascii="Arial" w:hAnsi="Arial" w:cs="Arial"/>
        </w:rPr>
        <w:t>soiled</w:t>
      </w:r>
      <w:r>
        <w:rPr>
          <w:rFonts w:ascii="Arial" w:hAnsi="Arial" w:cs="Arial"/>
        </w:rPr>
        <w:t>;</w:t>
      </w:r>
      <w:proofErr w:type="gramEnd"/>
    </w:p>
    <w:p w14:paraId="03715B03" w14:textId="77777777" w:rsidR="00C66A1E" w:rsidRPr="00550455" w:rsidRDefault="00C66A1E" w:rsidP="00C66A1E">
      <w:pPr>
        <w:numPr>
          <w:ilvl w:val="0"/>
          <w:numId w:val="8"/>
        </w:numPr>
        <w:spacing w:after="0" w:line="240" w:lineRule="auto"/>
        <w:ind w:right="-556"/>
        <w:rPr>
          <w:rFonts w:ascii="Arial" w:hAnsi="Arial" w:cs="Arial"/>
        </w:rPr>
      </w:pPr>
      <w:r>
        <w:rPr>
          <w:rFonts w:ascii="Arial" w:hAnsi="Arial" w:cs="Arial"/>
        </w:rPr>
        <w:t>h</w:t>
      </w:r>
      <w:r w:rsidRPr="00550455">
        <w:rPr>
          <w:rFonts w:ascii="Arial" w:hAnsi="Arial" w:cs="Arial"/>
        </w:rPr>
        <w:t xml:space="preserve">elp is given to children where necessary; children are supported to become independent in their use of the </w:t>
      </w:r>
      <w:proofErr w:type="gramStart"/>
      <w:r w:rsidRPr="00550455">
        <w:rPr>
          <w:rFonts w:ascii="Arial" w:hAnsi="Arial" w:cs="Arial"/>
        </w:rPr>
        <w:t>toilet</w:t>
      </w:r>
      <w:r>
        <w:rPr>
          <w:rFonts w:ascii="Arial" w:hAnsi="Arial" w:cs="Arial"/>
        </w:rPr>
        <w:t>;</w:t>
      </w:r>
      <w:proofErr w:type="gramEnd"/>
    </w:p>
    <w:p w14:paraId="2EBD224F" w14:textId="77777777" w:rsidR="00C66A1E" w:rsidRPr="00550455" w:rsidRDefault="00C66A1E" w:rsidP="00C66A1E">
      <w:pPr>
        <w:numPr>
          <w:ilvl w:val="0"/>
          <w:numId w:val="8"/>
        </w:numPr>
        <w:spacing w:after="0" w:line="240" w:lineRule="auto"/>
        <w:ind w:right="-556"/>
        <w:rPr>
          <w:rFonts w:ascii="Arial" w:hAnsi="Arial" w:cs="Arial"/>
        </w:rPr>
      </w:pPr>
      <w:r>
        <w:rPr>
          <w:rFonts w:ascii="Arial" w:hAnsi="Arial" w:cs="Arial"/>
        </w:rPr>
        <w:t>s</w:t>
      </w:r>
      <w:r w:rsidRPr="00550455">
        <w:rPr>
          <w:rFonts w:ascii="Arial" w:hAnsi="Arial" w:cs="Arial"/>
        </w:rPr>
        <w:t xml:space="preserve">teps, trainer seats, changing facilities and adequate toilet facilities are </w:t>
      </w:r>
      <w:proofErr w:type="gramStart"/>
      <w:r w:rsidRPr="00550455">
        <w:rPr>
          <w:rFonts w:ascii="Arial" w:hAnsi="Arial" w:cs="Arial"/>
        </w:rPr>
        <w:t>available</w:t>
      </w:r>
      <w:r>
        <w:rPr>
          <w:rFonts w:ascii="Arial" w:hAnsi="Arial" w:cs="Arial"/>
        </w:rPr>
        <w:t>;</w:t>
      </w:r>
      <w:proofErr w:type="gramEnd"/>
    </w:p>
    <w:p w14:paraId="28DA0E96" w14:textId="77777777" w:rsidR="00C66A1E" w:rsidRPr="00550455" w:rsidRDefault="00C66A1E" w:rsidP="00C66A1E">
      <w:pPr>
        <w:numPr>
          <w:ilvl w:val="0"/>
          <w:numId w:val="8"/>
        </w:numPr>
        <w:spacing w:after="0" w:line="240" w:lineRule="auto"/>
        <w:ind w:right="-556"/>
        <w:rPr>
          <w:rFonts w:ascii="Arial" w:hAnsi="Arial" w:cs="Arial"/>
        </w:rPr>
      </w:pPr>
      <w:r>
        <w:rPr>
          <w:rFonts w:ascii="Arial" w:hAnsi="Arial" w:cs="Arial"/>
        </w:rPr>
        <w:t>t</w:t>
      </w:r>
      <w:r w:rsidRPr="00550455">
        <w:rPr>
          <w:rFonts w:ascii="Arial" w:hAnsi="Arial" w:cs="Arial"/>
        </w:rPr>
        <w:t xml:space="preserve">he toilet door is kept open whilst a member of staff is present with a </w:t>
      </w:r>
      <w:proofErr w:type="gramStart"/>
      <w:r w:rsidRPr="00550455">
        <w:rPr>
          <w:rFonts w:ascii="Arial" w:hAnsi="Arial" w:cs="Arial"/>
        </w:rPr>
        <w:t>child</w:t>
      </w:r>
      <w:r>
        <w:rPr>
          <w:rFonts w:ascii="Arial" w:hAnsi="Arial" w:cs="Arial"/>
        </w:rPr>
        <w:t>;</w:t>
      </w:r>
      <w:proofErr w:type="gramEnd"/>
    </w:p>
    <w:p w14:paraId="506E5AD2" w14:textId="77777777" w:rsidR="00C66A1E" w:rsidRPr="00550455" w:rsidRDefault="00C66A1E" w:rsidP="00C66A1E">
      <w:pPr>
        <w:numPr>
          <w:ilvl w:val="0"/>
          <w:numId w:val="8"/>
        </w:numPr>
        <w:spacing w:after="0" w:line="240" w:lineRule="auto"/>
        <w:ind w:right="-556"/>
        <w:rPr>
          <w:rFonts w:ascii="Arial" w:hAnsi="Arial" w:cs="Arial"/>
        </w:rPr>
      </w:pPr>
      <w:r>
        <w:rPr>
          <w:rFonts w:ascii="Arial" w:hAnsi="Arial" w:cs="Arial"/>
        </w:rPr>
        <w:t>w</w:t>
      </w:r>
      <w:r w:rsidRPr="00550455">
        <w:rPr>
          <w:rFonts w:ascii="Arial" w:hAnsi="Arial" w:cs="Arial"/>
        </w:rPr>
        <w:t xml:space="preserve">hen a child’s nappy needs to be changed, the member of staff sign and date a record of the nappy being </w:t>
      </w:r>
      <w:proofErr w:type="gramStart"/>
      <w:r w:rsidRPr="00550455">
        <w:rPr>
          <w:rFonts w:ascii="Arial" w:hAnsi="Arial" w:cs="Arial"/>
        </w:rPr>
        <w:t>changed</w:t>
      </w:r>
      <w:r>
        <w:rPr>
          <w:rFonts w:ascii="Arial" w:hAnsi="Arial" w:cs="Arial"/>
        </w:rPr>
        <w:t>;</w:t>
      </w:r>
      <w:proofErr w:type="gramEnd"/>
    </w:p>
    <w:p w14:paraId="349F0B52" w14:textId="77777777" w:rsidR="00C66A1E" w:rsidRPr="00550455" w:rsidRDefault="00C66A1E" w:rsidP="00C66A1E">
      <w:pPr>
        <w:numPr>
          <w:ilvl w:val="0"/>
          <w:numId w:val="8"/>
        </w:numPr>
        <w:spacing w:after="0" w:line="240" w:lineRule="auto"/>
        <w:ind w:right="-556"/>
        <w:rPr>
          <w:rFonts w:ascii="Arial" w:hAnsi="Arial" w:cs="Arial"/>
        </w:rPr>
      </w:pPr>
      <w:r>
        <w:rPr>
          <w:rFonts w:ascii="Arial" w:hAnsi="Arial" w:cs="Arial"/>
        </w:rPr>
        <w:t>c</w:t>
      </w:r>
      <w:r w:rsidRPr="00550455">
        <w:rPr>
          <w:rFonts w:ascii="Arial" w:hAnsi="Arial" w:cs="Arial"/>
        </w:rPr>
        <w:t xml:space="preserve">hildren will be taught good hygiene practice; wiping, flushing and hand </w:t>
      </w:r>
      <w:proofErr w:type="gramStart"/>
      <w:r w:rsidRPr="00550455">
        <w:rPr>
          <w:rFonts w:ascii="Arial" w:hAnsi="Arial" w:cs="Arial"/>
        </w:rPr>
        <w:t>washing</w:t>
      </w:r>
      <w:r>
        <w:rPr>
          <w:rFonts w:ascii="Arial" w:hAnsi="Arial" w:cs="Arial"/>
        </w:rPr>
        <w:t>;</w:t>
      </w:r>
      <w:proofErr w:type="gramEnd"/>
    </w:p>
    <w:p w14:paraId="54822B3E" w14:textId="77777777" w:rsidR="00C66A1E" w:rsidRPr="00550455" w:rsidRDefault="00C66A1E" w:rsidP="00C66A1E">
      <w:pPr>
        <w:numPr>
          <w:ilvl w:val="0"/>
          <w:numId w:val="8"/>
        </w:numPr>
        <w:spacing w:after="0" w:line="240" w:lineRule="auto"/>
        <w:ind w:right="-556"/>
        <w:rPr>
          <w:rFonts w:ascii="Arial" w:hAnsi="Arial" w:cs="Arial"/>
        </w:rPr>
      </w:pPr>
      <w:r>
        <w:rPr>
          <w:rFonts w:ascii="Arial" w:hAnsi="Arial" w:cs="Arial"/>
        </w:rPr>
        <w:t>air dryers and disposable p</w:t>
      </w:r>
      <w:r w:rsidRPr="00550455">
        <w:rPr>
          <w:rFonts w:ascii="Arial" w:hAnsi="Arial" w:cs="Arial"/>
        </w:rPr>
        <w:t xml:space="preserve">aper towels for hand drying are </w:t>
      </w:r>
      <w:proofErr w:type="gramStart"/>
      <w:r w:rsidRPr="00550455">
        <w:rPr>
          <w:rFonts w:ascii="Arial" w:hAnsi="Arial" w:cs="Arial"/>
        </w:rPr>
        <w:t>available</w:t>
      </w:r>
      <w:r>
        <w:rPr>
          <w:rFonts w:ascii="Arial" w:hAnsi="Arial" w:cs="Arial"/>
        </w:rPr>
        <w:t>;</w:t>
      </w:r>
      <w:proofErr w:type="gramEnd"/>
    </w:p>
    <w:p w14:paraId="20C1DD4A" w14:textId="77777777" w:rsidR="00C66A1E" w:rsidRPr="00550455" w:rsidRDefault="00C66A1E" w:rsidP="00C66A1E">
      <w:pPr>
        <w:numPr>
          <w:ilvl w:val="0"/>
          <w:numId w:val="8"/>
        </w:numPr>
        <w:spacing w:after="0" w:line="240" w:lineRule="auto"/>
        <w:ind w:right="-556"/>
        <w:rPr>
          <w:rFonts w:ascii="Arial" w:hAnsi="Arial" w:cs="Arial"/>
        </w:rPr>
      </w:pPr>
      <w:r>
        <w:rPr>
          <w:rFonts w:ascii="Arial" w:hAnsi="Arial" w:cs="Arial"/>
        </w:rPr>
        <w:t>single use a</w:t>
      </w:r>
      <w:r w:rsidRPr="00550455">
        <w:rPr>
          <w:rFonts w:ascii="Arial" w:hAnsi="Arial" w:cs="Arial"/>
        </w:rPr>
        <w:t xml:space="preserve">prons and gloves are </w:t>
      </w:r>
      <w:r>
        <w:rPr>
          <w:rFonts w:ascii="Arial" w:hAnsi="Arial" w:cs="Arial"/>
        </w:rPr>
        <w:t>used by</w:t>
      </w:r>
      <w:r w:rsidRPr="00550455">
        <w:rPr>
          <w:rFonts w:ascii="Arial" w:hAnsi="Arial" w:cs="Arial"/>
        </w:rPr>
        <w:t xml:space="preserve"> staff for use when changing children’s nappies or dealing with sickness and diarrhoea</w:t>
      </w:r>
      <w:r>
        <w:rPr>
          <w:rFonts w:ascii="Arial" w:hAnsi="Arial" w:cs="Arial"/>
        </w:rPr>
        <w:t>.</w:t>
      </w:r>
    </w:p>
    <w:p w14:paraId="48532BB6" w14:textId="77777777" w:rsidR="00C66A1E" w:rsidRDefault="00C66A1E" w:rsidP="00C66A1E">
      <w:pPr>
        <w:ind w:right="-556"/>
        <w:rPr>
          <w:rFonts w:ascii="Arial" w:hAnsi="Arial" w:cs="Arial"/>
          <w:u w:val="single"/>
        </w:rPr>
      </w:pPr>
    </w:p>
    <w:p w14:paraId="39C0B810" w14:textId="77777777" w:rsidR="00C66A1E" w:rsidRPr="00550455" w:rsidRDefault="00C66A1E" w:rsidP="00C66A1E">
      <w:pPr>
        <w:ind w:right="-556"/>
        <w:rPr>
          <w:rFonts w:ascii="Arial" w:hAnsi="Arial" w:cs="Arial"/>
          <w:u w:val="single"/>
        </w:rPr>
      </w:pPr>
      <w:r w:rsidRPr="00550455">
        <w:rPr>
          <w:rFonts w:ascii="Arial" w:hAnsi="Arial" w:cs="Arial"/>
          <w:u w:val="single"/>
        </w:rPr>
        <w:t>Cleaning and clearing up</w:t>
      </w:r>
    </w:p>
    <w:p w14:paraId="31621A93" w14:textId="5BC6AEC6" w:rsidR="00C66A1E" w:rsidRPr="00550455" w:rsidRDefault="00C66A1E" w:rsidP="00C66A1E">
      <w:pPr>
        <w:numPr>
          <w:ilvl w:val="0"/>
          <w:numId w:val="9"/>
        </w:numPr>
        <w:spacing w:after="0" w:line="240" w:lineRule="auto"/>
        <w:ind w:right="-556"/>
        <w:rPr>
          <w:rFonts w:ascii="Arial" w:hAnsi="Arial" w:cs="Arial"/>
          <w:u w:val="single"/>
        </w:rPr>
      </w:pPr>
      <w:r>
        <w:rPr>
          <w:rFonts w:ascii="Arial" w:hAnsi="Arial" w:cs="Arial"/>
        </w:rPr>
        <w:t>t</w:t>
      </w:r>
      <w:r w:rsidRPr="00550455">
        <w:rPr>
          <w:rFonts w:ascii="Arial" w:hAnsi="Arial" w:cs="Arial"/>
        </w:rPr>
        <w:t xml:space="preserve">ables are </w:t>
      </w:r>
      <w:r>
        <w:rPr>
          <w:rFonts w:ascii="Arial" w:hAnsi="Arial" w:cs="Arial"/>
        </w:rPr>
        <w:t>cleaned</w:t>
      </w:r>
      <w:r w:rsidRPr="00550455">
        <w:rPr>
          <w:rFonts w:ascii="Arial" w:hAnsi="Arial" w:cs="Arial"/>
        </w:rPr>
        <w:t xml:space="preserve"> </w:t>
      </w:r>
      <w:r>
        <w:rPr>
          <w:rFonts w:ascii="Arial" w:hAnsi="Arial" w:cs="Arial"/>
        </w:rPr>
        <w:t xml:space="preserve">before and after each use with anti-bacterial </w:t>
      </w:r>
      <w:proofErr w:type="gramStart"/>
      <w:r>
        <w:rPr>
          <w:rFonts w:ascii="Arial" w:hAnsi="Arial" w:cs="Arial"/>
        </w:rPr>
        <w:t>spray;</w:t>
      </w:r>
      <w:proofErr w:type="gramEnd"/>
    </w:p>
    <w:p w14:paraId="1BA24E4C" w14:textId="77777777" w:rsidR="00C66A1E" w:rsidRPr="00550455" w:rsidRDefault="00C66A1E" w:rsidP="00C66A1E">
      <w:pPr>
        <w:numPr>
          <w:ilvl w:val="0"/>
          <w:numId w:val="9"/>
        </w:numPr>
        <w:spacing w:after="0" w:line="240" w:lineRule="auto"/>
        <w:ind w:right="-556"/>
        <w:rPr>
          <w:rFonts w:ascii="Arial" w:hAnsi="Arial" w:cs="Arial"/>
          <w:u w:val="single"/>
        </w:rPr>
      </w:pPr>
      <w:r>
        <w:rPr>
          <w:rFonts w:ascii="Arial" w:hAnsi="Arial" w:cs="Arial"/>
        </w:rPr>
        <w:t>b</w:t>
      </w:r>
      <w:r w:rsidRPr="00550455">
        <w:rPr>
          <w:rFonts w:ascii="Arial" w:hAnsi="Arial" w:cs="Arial"/>
        </w:rPr>
        <w:t>lood, vomit, excrement will be wiped up with paper towels which are disposed of in the toilet</w:t>
      </w:r>
      <w:r w:rsidRPr="00550455">
        <w:rPr>
          <w:rFonts w:ascii="Arial" w:hAnsi="Arial" w:cs="Arial"/>
          <w:u w:val="single"/>
        </w:rPr>
        <w:t>;</w:t>
      </w:r>
      <w:r w:rsidRPr="00550455">
        <w:rPr>
          <w:rFonts w:ascii="Arial" w:hAnsi="Arial" w:cs="Arial"/>
        </w:rPr>
        <w:t xml:space="preserve"> soiled surfaces are </w:t>
      </w:r>
      <w:proofErr w:type="gramStart"/>
      <w:r w:rsidRPr="00550455">
        <w:rPr>
          <w:rFonts w:ascii="Arial" w:hAnsi="Arial" w:cs="Arial"/>
        </w:rPr>
        <w:t>disinfected</w:t>
      </w:r>
      <w:r>
        <w:rPr>
          <w:rFonts w:ascii="Arial" w:hAnsi="Arial" w:cs="Arial"/>
        </w:rPr>
        <w:t>;</w:t>
      </w:r>
      <w:proofErr w:type="gramEnd"/>
    </w:p>
    <w:p w14:paraId="3CA28BBB" w14:textId="77777777" w:rsidR="00C66A1E" w:rsidRPr="00550455" w:rsidRDefault="00C66A1E" w:rsidP="00C66A1E">
      <w:pPr>
        <w:numPr>
          <w:ilvl w:val="0"/>
          <w:numId w:val="9"/>
        </w:numPr>
        <w:spacing w:after="0" w:line="240" w:lineRule="auto"/>
        <w:ind w:right="-556"/>
        <w:rPr>
          <w:rFonts w:ascii="Arial" w:hAnsi="Arial" w:cs="Arial"/>
          <w:u w:val="single"/>
        </w:rPr>
      </w:pPr>
      <w:r>
        <w:rPr>
          <w:rFonts w:ascii="Arial" w:hAnsi="Arial" w:cs="Arial"/>
        </w:rPr>
        <w:t>s</w:t>
      </w:r>
      <w:r w:rsidRPr="00550455">
        <w:rPr>
          <w:rFonts w:ascii="Arial" w:hAnsi="Arial" w:cs="Arial"/>
        </w:rPr>
        <w:t xml:space="preserve">oiled garments will be double bagged and returned home with the </w:t>
      </w:r>
      <w:proofErr w:type="gramStart"/>
      <w:r w:rsidRPr="00550455">
        <w:rPr>
          <w:rFonts w:ascii="Arial" w:hAnsi="Arial" w:cs="Arial"/>
        </w:rPr>
        <w:t>child</w:t>
      </w:r>
      <w:r>
        <w:rPr>
          <w:rFonts w:ascii="Arial" w:hAnsi="Arial" w:cs="Arial"/>
        </w:rPr>
        <w:t>;</w:t>
      </w:r>
      <w:proofErr w:type="gramEnd"/>
    </w:p>
    <w:p w14:paraId="42D761C5" w14:textId="77777777" w:rsidR="00C66A1E" w:rsidRPr="00550455" w:rsidRDefault="00C66A1E" w:rsidP="00C66A1E">
      <w:pPr>
        <w:numPr>
          <w:ilvl w:val="0"/>
          <w:numId w:val="9"/>
        </w:numPr>
        <w:spacing w:after="0" w:line="240" w:lineRule="auto"/>
        <w:ind w:right="-556"/>
        <w:rPr>
          <w:rFonts w:ascii="Arial" w:hAnsi="Arial" w:cs="Arial"/>
          <w:u w:val="single"/>
        </w:rPr>
      </w:pPr>
      <w:r>
        <w:rPr>
          <w:rFonts w:ascii="Arial" w:hAnsi="Arial" w:cs="Arial"/>
        </w:rPr>
        <w:t>g</w:t>
      </w:r>
      <w:r w:rsidRPr="00550455">
        <w:rPr>
          <w:rFonts w:ascii="Arial" w:hAnsi="Arial" w:cs="Arial"/>
        </w:rPr>
        <w:t>loves and aprons will be used by staff when cleaning up bodily fluids</w:t>
      </w:r>
      <w:r>
        <w:rPr>
          <w:rFonts w:ascii="Arial" w:hAnsi="Arial" w:cs="Arial"/>
        </w:rPr>
        <w:t>.</w:t>
      </w:r>
    </w:p>
    <w:p w14:paraId="5BCE9E6D" w14:textId="77777777" w:rsidR="00C66A1E" w:rsidRDefault="00C66A1E" w:rsidP="00C66A1E">
      <w:pPr>
        <w:ind w:right="-556"/>
        <w:rPr>
          <w:rFonts w:ascii="Arial" w:hAnsi="Arial" w:cs="Arial"/>
          <w:u w:val="single"/>
        </w:rPr>
      </w:pPr>
    </w:p>
    <w:p w14:paraId="20A0AFF7" w14:textId="77777777" w:rsidR="00C66A1E" w:rsidRPr="00550455" w:rsidRDefault="00C66A1E" w:rsidP="00C66A1E">
      <w:pPr>
        <w:ind w:right="-556"/>
        <w:rPr>
          <w:rFonts w:ascii="Arial" w:hAnsi="Arial" w:cs="Arial"/>
          <w:u w:val="single"/>
        </w:rPr>
      </w:pPr>
      <w:r w:rsidRPr="00550455">
        <w:rPr>
          <w:rFonts w:ascii="Arial" w:hAnsi="Arial" w:cs="Arial"/>
          <w:u w:val="single"/>
        </w:rPr>
        <w:t>Outdoor play</w:t>
      </w:r>
    </w:p>
    <w:p w14:paraId="4F8B4D94" w14:textId="77777777" w:rsidR="00C66A1E" w:rsidRPr="00550455" w:rsidRDefault="00C66A1E" w:rsidP="00C66A1E">
      <w:pPr>
        <w:numPr>
          <w:ilvl w:val="0"/>
          <w:numId w:val="11"/>
        </w:numPr>
        <w:spacing w:after="0" w:line="240" w:lineRule="auto"/>
        <w:ind w:right="-556"/>
        <w:rPr>
          <w:rFonts w:ascii="Arial" w:hAnsi="Arial" w:cs="Arial"/>
        </w:rPr>
      </w:pPr>
      <w:r>
        <w:rPr>
          <w:rFonts w:ascii="Arial" w:hAnsi="Arial" w:cs="Arial"/>
        </w:rPr>
        <w:t>c</w:t>
      </w:r>
      <w:r w:rsidRPr="00550455">
        <w:rPr>
          <w:rFonts w:ascii="Arial" w:hAnsi="Arial" w:cs="Arial"/>
        </w:rPr>
        <w:t xml:space="preserve">hildren will have the opportunity to play outside, in the local community or at places of </w:t>
      </w:r>
      <w:proofErr w:type="gramStart"/>
      <w:r w:rsidRPr="00550455">
        <w:rPr>
          <w:rFonts w:ascii="Arial" w:hAnsi="Arial" w:cs="Arial"/>
        </w:rPr>
        <w:t>interest</w:t>
      </w:r>
      <w:r>
        <w:rPr>
          <w:rFonts w:ascii="Arial" w:hAnsi="Arial" w:cs="Arial"/>
        </w:rPr>
        <w:t>;</w:t>
      </w:r>
      <w:proofErr w:type="gramEnd"/>
    </w:p>
    <w:p w14:paraId="2E2BFF1C" w14:textId="77777777" w:rsidR="00C66A1E" w:rsidRPr="00550455" w:rsidRDefault="00C66A1E" w:rsidP="00C66A1E">
      <w:pPr>
        <w:numPr>
          <w:ilvl w:val="0"/>
          <w:numId w:val="11"/>
        </w:numPr>
        <w:spacing w:after="0" w:line="240" w:lineRule="auto"/>
        <w:ind w:right="-556"/>
        <w:rPr>
          <w:rFonts w:ascii="Arial" w:hAnsi="Arial" w:cs="Arial"/>
        </w:rPr>
      </w:pPr>
      <w:r>
        <w:rPr>
          <w:rFonts w:ascii="Arial" w:hAnsi="Arial" w:cs="Arial"/>
        </w:rPr>
        <w:t>t</w:t>
      </w:r>
      <w:r w:rsidRPr="00550455">
        <w:rPr>
          <w:rFonts w:ascii="Arial" w:hAnsi="Arial" w:cs="Arial"/>
        </w:rPr>
        <w:t xml:space="preserve">he immediate outdoor area will be checked before children are allowed to use </w:t>
      </w:r>
      <w:proofErr w:type="gramStart"/>
      <w:r w:rsidRPr="00550455">
        <w:rPr>
          <w:rFonts w:ascii="Arial" w:hAnsi="Arial" w:cs="Arial"/>
        </w:rPr>
        <w:t>it</w:t>
      </w:r>
      <w:r>
        <w:rPr>
          <w:rFonts w:ascii="Arial" w:hAnsi="Arial" w:cs="Arial"/>
        </w:rPr>
        <w:t>;</w:t>
      </w:r>
      <w:proofErr w:type="gramEnd"/>
    </w:p>
    <w:p w14:paraId="68E68E91" w14:textId="77777777" w:rsidR="00C66A1E" w:rsidRPr="00550455" w:rsidRDefault="00C66A1E" w:rsidP="00C66A1E">
      <w:pPr>
        <w:numPr>
          <w:ilvl w:val="0"/>
          <w:numId w:val="11"/>
        </w:numPr>
        <w:spacing w:after="0" w:line="240" w:lineRule="auto"/>
        <w:ind w:right="-556"/>
        <w:rPr>
          <w:rFonts w:ascii="Arial" w:hAnsi="Arial" w:cs="Arial"/>
        </w:rPr>
      </w:pPr>
      <w:r>
        <w:rPr>
          <w:rFonts w:ascii="Arial" w:hAnsi="Arial" w:cs="Arial"/>
        </w:rPr>
        <w:t>a</w:t>
      </w:r>
      <w:r w:rsidRPr="00550455">
        <w:rPr>
          <w:rFonts w:ascii="Arial" w:hAnsi="Arial" w:cs="Arial"/>
        </w:rPr>
        <w:t xml:space="preserve">ll outdoor play is </w:t>
      </w:r>
      <w:proofErr w:type="gramStart"/>
      <w:r w:rsidRPr="00550455">
        <w:rPr>
          <w:rFonts w:ascii="Arial" w:hAnsi="Arial" w:cs="Arial"/>
        </w:rPr>
        <w:t>supervised</w:t>
      </w:r>
      <w:r>
        <w:rPr>
          <w:rFonts w:ascii="Arial" w:hAnsi="Arial" w:cs="Arial"/>
        </w:rPr>
        <w:t>;</w:t>
      </w:r>
      <w:proofErr w:type="gramEnd"/>
    </w:p>
    <w:p w14:paraId="6FF82FC2" w14:textId="77777777" w:rsidR="00C66A1E" w:rsidRPr="00550455" w:rsidRDefault="00C66A1E" w:rsidP="00C66A1E">
      <w:pPr>
        <w:numPr>
          <w:ilvl w:val="0"/>
          <w:numId w:val="11"/>
        </w:numPr>
        <w:spacing w:after="0" w:line="240" w:lineRule="auto"/>
        <w:ind w:right="-556"/>
        <w:rPr>
          <w:rFonts w:ascii="Arial" w:hAnsi="Arial" w:cs="Arial"/>
        </w:rPr>
      </w:pPr>
      <w:r>
        <w:rPr>
          <w:rFonts w:ascii="Arial" w:hAnsi="Arial" w:cs="Arial"/>
        </w:rPr>
        <w:t>p</w:t>
      </w:r>
      <w:r w:rsidRPr="00550455">
        <w:rPr>
          <w:rFonts w:ascii="Arial" w:hAnsi="Arial" w:cs="Arial"/>
        </w:rPr>
        <w:t xml:space="preserve">arents/carers will be asked to provide suitable protective outdoor clothing for different weathers and when required sunscreen products are to be applied before attendance at playgroup.  </w:t>
      </w:r>
    </w:p>
    <w:p w14:paraId="1F4D1293" w14:textId="77777777" w:rsidR="00C66A1E" w:rsidRDefault="00C66A1E" w:rsidP="00C66A1E">
      <w:pPr>
        <w:ind w:right="-556"/>
        <w:rPr>
          <w:rFonts w:ascii="Arial" w:hAnsi="Arial" w:cs="Arial"/>
          <w:u w:val="single"/>
        </w:rPr>
      </w:pPr>
    </w:p>
    <w:p w14:paraId="6ACE56DC" w14:textId="77777777" w:rsidR="00C66A1E" w:rsidRPr="00550455" w:rsidRDefault="00C66A1E" w:rsidP="00C66A1E">
      <w:pPr>
        <w:ind w:right="-556"/>
        <w:rPr>
          <w:rFonts w:ascii="Arial" w:hAnsi="Arial" w:cs="Arial"/>
          <w:u w:val="single"/>
        </w:rPr>
      </w:pPr>
      <w:r w:rsidRPr="00550455">
        <w:rPr>
          <w:rFonts w:ascii="Arial" w:hAnsi="Arial" w:cs="Arial"/>
          <w:u w:val="single"/>
        </w:rPr>
        <w:t>Illness</w:t>
      </w:r>
    </w:p>
    <w:p w14:paraId="08E71E60" w14:textId="77777777" w:rsidR="00C66A1E" w:rsidRPr="00550455" w:rsidRDefault="00C66A1E" w:rsidP="00C66A1E">
      <w:pPr>
        <w:ind w:right="-556"/>
        <w:rPr>
          <w:rFonts w:ascii="Arial" w:hAnsi="Arial" w:cs="Arial"/>
        </w:rPr>
      </w:pPr>
      <w:r>
        <w:rPr>
          <w:rFonts w:ascii="Arial" w:hAnsi="Arial" w:cs="Arial"/>
        </w:rPr>
        <w:t>Three</w:t>
      </w:r>
      <w:r w:rsidRPr="00550455">
        <w:rPr>
          <w:rFonts w:ascii="Arial" w:hAnsi="Arial" w:cs="Arial"/>
        </w:rPr>
        <w:t xml:space="preserve"> members of staff are trained in the administration of First Aid and the premises has a fully equipped First Aid box which is accessible to staff only.</w:t>
      </w:r>
    </w:p>
    <w:p w14:paraId="25850472" w14:textId="77777777" w:rsidR="00C66A1E" w:rsidRPr="00550455" w:rsidRDefault="00C66A1E" w:rsidP="00C66A1E">
      <w:pPr>
        <w:ind w:right="-556"/>
        <w:rPr>
          <w:rFonts w:ascii="Arial" w:hAnsi="Arial" w:cs="Arial"/>
        </w:rPr>
      </w:pPr>
      <w:r w:rsidRPr="00550455">
        <w:rPr>
          <w:rFonts w:ascii="Arial" w:hAnsi="Arial" w:cs="Arial"/>
        </w:rPr>
        <w:t>On the Registration Form, we will ask you to disclose the date of your child’s last tetanus injection and allergies.</w:t>
      </w:r>
    </w:p>
    <w:p w14:paraId="7B084C66" w14:textId="77777777" w:rsidR="00C66A1E" w:rsidRPr="00550455" w:rsidRDefault="00C66A1E" w:rsidP="00C66A1E">
      <w:pPr>
        <w:ind w:right="-556"/>
        <w:rPr>
          <w:rFonts w:ascii="Arial" w:hAnsi="Arial" w:cs="Arial"/>
        </w:rPr>
      </w:pPr>
      <w:r w:rsidRPr="00550455">
        <w:rPr>
          <w:rFonts w:ascii="Arial" w:hAnsi="Arial" w:cs="Arial"/>
        </w:rPr>
        <w:lastRenderedPageBreak/>
        <w:t xml:space="preserve">We will request your signature as permission to apply a plaster if necessary </w:t>
      </w:r>
      <w:proofErr w:type="gramStart"/>
      <w:r w:rsidRPr="00550455">
        <w:rPr>
          <w:rFonts w:ascii="Arial" w:hAnsi="Arial" w:cs="Arial"/>
        </w:rPr>
        <w:t>and also</w:t>
      </w:r>
      <w:proofErr w:type="gramEnd"/>
      <w:r w:rsidRPr="00550455">
        <w:rPr>
          <w:rFonts w:ascii="Arial" w:hAnsi="Arial" w:cs="Arial"/>
        </w:rPr>
        <w:t xml:space="preserve"> your signature giving permission for your child to be given emergency medical treatment which may be necessary.</w:t>
      </w:r>
    </w:p>
    <w:p w14:paraId="0867CDBC" w14:textId="608704A9" w:rsidR="00C66A1E" w:rsidRPr="00550455" w:rsidRDefault="00C66A1E" w:rsidP="00C66A1E">
      <w:pPr>
        <w:autoSpaceDE w:val="0"/>
        <w:autoSpaceDN w:val="0"/>
        <w:adjustRightInd w:val="0"/>
        <w:ind w:right="-556"/>
        <w:rPr>
          <w:rFonts w:ascii="Arial" w:hAnsi="Arial" w:cs="Arial"/>
        </w:rPr>
      </w:pPr>
      <w:bookmarkStart w:id="0" w:name="_Hlk143959817"/>
      <w:r w:rsidRPr="00550455">
        <w:rPr>
          <w:rFonts w:ascii="Arial" w:hAnsi="Arial" w:cs="Arial"/>
        </w:rPr>
        <w:t xml:space="preserve">In our contract with you, you agree to not send your child to Playgroup if unwell. </w:t>
      </w:r>
      <w:r>
        <w:rPr>
          <w:rFonts w:ascii="Arial" w:hAnsi="Arial" w:cs="Arial"/>
        </w:rPr>
        <w:t xml:space="preserve">  </w:t>
      </w:r>
      <w:r w:rsidRPr="00550455">
        <w:rPr>
          <w:rFonts w:ascii="Arial" w:hAnsi="Arial" w:cs="Arial"/>
        </w:rPr>
        <w:t>If your child is suffering from diarrhoea, vomiting, fever (101° F or 38° C) and has been unwell with these symptoms during the night, please keep your child home for 48 hours and contact your GP.</w:t>
      </w:r>
    </w:p>
    <w:bookmarkEnd w:id="0"/>
    <w:p w14:paraId="378C45E6" w14:textId="67B03832" w:rsidR="00C66A1E" w:rsidRPr="00550455" w:rsidRDefault="00C66A1E" w:rsidP="00C66A1E">
      <w:pPr>
        <w:autoSpaceDE w:val="0"/>
        <w:autoSpaceDN w:val="0"/>
        <w:adjustRightInd w:val="0"/>
        <w:ind w:right="-556"/>
        <w:rPr>
          <w:rFonts w:ascii="Arial" w:hAnsi="Arial" w:cs="Arial"/>
        </w:rPr>
      </w:pPr>
      <w:r w:rsidRPr="00550455">
        <w:rPr>
          <w:rFonts w:ascii="Arial" w:hAnsi="Arial" w:cs="Arial"/>
        </w:rPr>
        <w:t>If your child has a contagious disease such as chicken pox</w:t>
      </w:r>
      <w:r w:rsidR="004B1BED">
        <w:rPr>
          <w:rFonts w:ascii="Arial" w:hAnsi="Arial" w:cs="Arial"/>
        </w:rPr>
        <w:t>, impetigo,</w:t>
      </w:r>
      <w:r w:rsidRPr="00550455">
        <w:rPr>
          <w:rFonts w:ascii="Arial" w:hAnsi="Arial" w:cs="Arial"/>
        </w:rPr>
        <w:t xml:space="preserve"> or other notifiable disease, or nits or worms, please inform the Playgroup Leader and do not send your child to Playgroup.  We will notify parents of other children, without breaching confidentiality.</w:t>
      </w:r>
    </w:p>
    <w:p w14:paraId="1B62501D" w14:textId="37068202" w:rsidR="00C66A1E" w:rsidRDefault="00C66A1E" w:rsidP="00C66A1E">
      <w:pPr>
        <w:autoSpaceDE w:val="0"/>
        <w:autoSpaceDN w:val="0"/>
        <w:adjustRightInd w:val="0"/>
        <w:ind w:right="-556"/>
        <w:rPr>
          <w:rFonts w:ascii="Arial" w:hAnsi="Arial" w:cs="Arial"/>
        </w:rPr>
      </w:pPr>
      <w:r w:rsidRPr="00550455">
        <w:rPr>
          <w:rFonts w:ascii="Arial" w:hAnsi="Arial" w:cs="Arial"/>
        </w:rPr>
        <w:t>In the event your child becomes unwell during Playgroup, the Registered Person will contact the parent or other named person, using the telephone numbers you have given, and arrange for your child to be collected.</w:t>
      </w:r>
      <w:r w:rsidR="004B1BED">
        <w:rPr>
          <w:rFonts w:ascii="Arial" w:hAnsi="Arial" w:cs="Arial"/>
        </w:rPr>
        <w:t xml:space="preserve">  Whilst remaining in playgroup, care will be taken to prevent infection of other children and staff members.</w:t>
      </w:r>
    </w:p>
    <w:p w14:paraId="25A82DEC" w14:textId="77777777" w:rsidR="00C66A1E" w:rsidRPr="00C0609F" w:rsidRDefault="00C66A1E" w:rsidP="00C66A1E">
      <w:pPr>
        <w:autoSpaceDE w:val="0"/>
        <w:autoSpaceDN w:val="0"/>
        <w:adjustRightInd w:val="0"/>
        <w:ind w:right="-556"/>
        <w:rPr>
          <w:rFonts w:ascii="Arial" w:hAnsi="Arial" w:cs="Arial"/>
        </w:rPr>
      </w:pPr>
      <w:r>
        <w:rPr>
          <w:rFonts w:ascii="Arial" w:hAnsi="Arial" w:cs="Arial"/>
        </w:rPr>
        <w:t xml:space="preserve">The Registered Person will, if appropriate, seek advice from the </w:t>
      </w:r>
      <w:r w:rsidRPr="002F7CC6">
        <w:rPr>
          <w:rFonts w:ascii="Arial" w:hAnsi="Arial" w:cs="Arial"/>
        </w:rPr>
        <w:t>Health Protection (All Wales Acute Response) Team on 0300 00 300 32</w:t>
      </w:r>
      <w:r>
        <w:rPr>
          <w:rFonts w:ascii="Arial" w:hAnsi="Arial" w:cs="Arial"/>
        </w:rPr>
        <w:t>.</w:t>
      </w:r>
    </w:p>
    <w:p w14:paraId="6C7A9E18" w14:textId="7A48DA16" w:rsidR="00C66A1E" w:rsidRDefault="00C66A1E" w:rsidP="00C66A1E">
      <w:pPr>
        <w:autoSpaceDE w:val="0"/>
        <w:autoSpaceDN w:val="0"/>
        <w:adjustRightInd w:val="0"/>
        <w:ind w:right="-556"/>
        <w:rPr>
          <w:rFonts w:ascii="Arial" w:hAnsi="Arial" w:cs="Arial"/>
          <w:b/>
          <w:bCs/>
        </w:rPr>
      </w:pPr>
      <w:bookmarkStart w:id="1" w:name="_Hlk143959660"/>
      <w:r w:rsidRPr="00550455">
        <w:rPr>
          <w:rFonts w:ascii="Arial" w:hAnsi="Arial" w:cs="Arial"/>
          <w:b/>
          <w:bCs/>
        </w:rPr>
        <w:t xml:space="preserve">Exclusion Periods of the common </w:t>
      </w:r>
      <w:r>
        <w:rPr>
          <w:rFonts w:ascii="Arial" w:hAnsi="Arial" w:cs="Arial"/>
          <w:b/>
          <w:bCs/>
        </w:rPr>
        <w:t>infections</w:t>
      </w:r>
    </w:p>
    <w:tbl>
      <w:tblPr>
        <w:tblStyle w:val="TableGrid"/>
        <w:tblW w:w="5000" w:type="pct"/>
        <w:tblLook w:val="04A0" w:firstRow="1" w:lastRow="0" w:firstColumn="1" w:lastColumn="0" w:noHBand="0" w:noVBand="1"/>
      </w:tblPr>
      <w:tblGrid>
        <w:gridCol w:w="1413"/>
        <w:gridCol w:w="2835"/>
        <w:gridCol w:w="4768"/>
      </w:tblGrid>
      <w:tr w:rsidR="00C66A1E" w:rsidRPr="00C11575" w14:paraId="305A1F25" w14:textId="77777777" w:rsidTr="00C11575">
        <w:tc>
          <w:tcPr>
            <w:tcW w:w="784" w:type="pct"/>
          </w:tcPr>
          <w:p w14:paraId="3710001F" w14:textId="77777777" w:rsidR="00C66A1E" w:rsidRPr="00C11575" w:rsidRDefault="00C66A1E" w:rsidP="00911B9A">
            <w:pPr>
              <w:autoSpaceDE w:val="0"/>
              <w:autoSpaceDN w:val="0"/>
              <w:adjustRightInd w:val="0"/>
              <w:ind w:right="-556"/>
              <w:rPr>
                <w:rFonts w:ascii="Arial" w:hAnsi="Arial" w:cs="Arial"/>
                <w:b/>
                <w:bCs/>
                <w:sz w:val="22"/>
                <w:szCs w:val="22"/>
              </w:rPr>
            </w:pPr>
            <w:r w:rsidRPr="00C11575">
              <w:rPr>
                <w:rFonts w:ascii="Arial" w:hAnsi="Arial" w:cs="Arial"/>
                <w:b/>
                <w:bCs/>
                <w:sz w:val="22"/>
                <w:szCs w:val="22"/>
              </w:rPr>
              <w:t xml:space="preserve">Rashes and skin </w:t>
            </w:r>
          </w:p>
          <w:p w14:paraId="7BE17369" w14:textId="77777777" w:rsidR="00C66A1E" w:rsidRPr="00C11575" w:rsidRDefault="00C66A1E" w:rsidP="00911B9A">
            <w:pPr>
              <w:autoSpaceDE w:val="0"/>
              <w:autoSpaceDN w:val="0"/>
              <w:adjustRightInd w:val="0"/>
              <w:ind w:right="-556"/>
              <w:rPr>
                <w:rFonts w:ascii="Arial" w:hAnsi="Arial" w:cs="Arial"/>
                <w:b/>
                <w:bCs/>
                <w:sz w:val="22"/>
                <w:szCs w:val="22"/>
              </w:rPr>
            </w:pPr>
            <w:r w:rsidRPr="00C11575">
              <w:rPr>
                <w:rFonts w:ascii="Arial" w:hAnsi="Arial" w:cs="Arial"/>
                <w:b/>
                <w:bCs/>
                <w:sz w:val="22"/>
                <w:szCs w:val="22"/>
              </w:rPr>
              <w:t>infections</w:t>
            </w:r>
          </w:p>
        </w:tc>
        <w:tc>
          <w:tcPr>
            <w:tcW w:w="1572" w:type="pct"/>
          </w:tcPr>
          <w:p w14:paraId="4AA15630" w14:textId="77777777" w:rsidR="00C66A1E" w:rsidRPr="00C11575" w:rsidRDefault="00C66A1E" w:rsidP="00911B9A">
            <w:pPr>
              <w:autoSpaceDE w:val="0"/>
              <w:autoSpaceDN w:val="0"/>
              <w:adjustRightInd w:val="0"/>
              <w:ind w:right="-556"/>
              <w:rPr>
                <w:rFonts w:ascii="Arial" w:hAnsi="Arial" w:cs="Arial"/>
                <w:b/>
                <w:bCs/>
                <w:sz w:val="22"/>
                <w:szCs w:val="22"/>
              </w:rPr>
            </w:pPr>
            <w:r w:rsidRPr="00C11575">
              <w:rPr>
                <w:rFonts w:ascii="Arial" w:hAnsi="Arial" w:cs="Arial"/>
                <w:b/>
                <w:bCs/>
                <w:sz w:val="22"/>
                <w:szCs w:val="22"/>
              </w:rPr>
              <w:t xml:space="preserve">Recommended minimum </w:t>
            </w:r>
          </w:p>
          <w:p w14:paraId="3835037F" w14:textId="2A744D19" w:rsidR="00C66A1E" w:rsidRPr="00C11575" w:rsidRDefault="00C66A1E" w:rsidP="00911B9A">
            <w:pPr>
              <w:autoSpaceDE w:val="0"/>
              <w:autoSpaceDN w:val="0"/>
              <w:adjustRightInd w:val="0"/>
              <w:ind w:right="-556"/>
              <w:rPr>
                <w:rFonts w:ascii="Arial" w:hAnsi="Arial" w:cs="Arial"/>
                <w:b/>
                <w:bCs/>
                <w:sz w:val="22"/>
                <w:szCs w:val="22"/>
              </w:rPr>
            </w:pPr>
            <w:r w:rsidRPr="00C11575">
              <w:rPr>
                <w:rFonts w:ascii="Arial" w:hAnsi="Arial" w:cs="Arial"/>
                <w:b/>
                <w:bCs/>
                <w:sz w:val="22"/>
                <w:szCs w:val="22"/>
              </w:rPr>
              <w:t>period of exclusion</w:t>
            </w:r>
          </w:p>
        </w:tc>
        <w:tc>
          <w:tcPr>
            <w:tcW w:w="2644" w:type="pct"/>
          </w:tcPr>
          <w:p w14:paraId="64D3E737" w14:textId="77777777" w:rsidR="00C66A1E" w:rsidRPr="00C11575" w:rsidRDefault="00C66A1E" w:rsidP="00911B9A">
            <w:pPr>
              <w:autoSpaceDE w:val="0"/>
              <w:autoSpaceDN w:val="0"/>
              <w:adjustRightInd w:val="0"/>
              <w:ind w:right="-556"/>
              <w:rPr>
                <w:rFonts w:ascii="Arial" w:hAnsi="Arial" w:cs="Arial"/>
                <w:b/>
                <w:bCs/>
                <w:sz w:val="22"/>
                <w:szCs w:val="22"/>
              </w:rPr>
            </w:pPr>
            <w:r w:rsidRPr="00C11575">
              <w:rPr>
                <w:rFonts w:ascii="Arial" w:hAnsi="Arial" w:cs="Arial"/>
                <w:b/>
                <w:bCs/>
                <w:sz w:val="22"/>
                <w:szCs w:val="22"/>
              </w:rPr>
              <w:t>Notes</w:t>
            </w:r>
          </w:p>
        </w:tc>
      </w:tr>
      <w:tr w:rsidR="00C66A1E" w:rsidRPr="00C11575" w14:paraId="78568B90" w14:textId="77777777" w:rsidTr="00C11575">
        <w:tc>
          <w:tcPr>
            <w:tcW w:w="784" w:type="pct"/>
          </w:tcPr>
          <w:p w14:paraId="0C699314" w14:textId="77777777" w:rsidR="00C66A1E" w:rsidRPr="00C11575" w:rsidRDefault="00C66A1E" w:rsidP="00911B9A">
            <w:pPr>
              <w:autoSpaceDE w:val="0"/>
              <w:autoSpaceDN w:val="0"/>
              <w:adjustRightInd w:val="0"/>
              <w:ind w:right="-556"/>
              <w:rPr>
                <w:rFonts w:ascii="Arial" w:hAnsi="Arial" w:cs="Arial"/>
                <w:b/>
                <w:bCs/>
                <w:sz w:val="22"/>
                <w:szCs w:val="22"/>
              </w:rPr>
            </w:pPr>
            <w:r w:rsidRPr="00C11575">
              <w:rPr>
                <w:rFonts w:ascii="Arial" w:hAnsi="Arial" w:cs="Arial"/>
                <w:sz w:val="22"/>
                <w:szCs w:val="22"/>
              </w:rPr>
              <w:t>Chicken Pox</w:t>
            </w:r>
          </w:p>
        </w:tc>
        <w:tc>
          <w:tcPr>
            <w:tcW w:w="1572" w:type="pct"/>
          </w:tcPr>
          <w:p w14:paraId="493C286D" w14:textId="77777777" w:rsidR="00C66A1E" w:rsidRPr="00C11575" w:rsidRDefault="00C66A1E" w:rsidP="00C66A1E">
            <w:pPr>
              <w:autoSpaceDE w:val="0"/>
              <w:autoSpaceDN w:val="0"/>
              <w:adjustRightInd w:val="0"/>
              <w:spacing w:after="0"/>
              <w:ind w:right="-556"/>
              <w:rPr>
                <w:rFonts w:ascii="Arial" w:hAnsi="Arial" w:cs="Arial"/>
                <w:sz w:val="22"/>
                <w:szCs w:val="22"/>
              </w:rPr>
            </w:pPr>
            <w:r w:rsidRPr="00C11575">
              <w:rPr>
                <w:rFonts w:ascii="Arial" w:hAnsi="Arial" w:cs="Arial"/>
                <w:sz w:val="22"/>
                <w:szCs w:val="22"/>
              </w:rPr>
              <w:t>5 days from onset of</w:t>
            </w:r>
          </w:p>
          <w:p w14:paraId="23E7C659" w14:textId="77777777" w:rsidR="00C66A1E" w:rsidRPr="00C11575" w:rsidRDefault="00C66A1E" w:rsidP="00C66A1E">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rash </w:t>
            </w:r>
            <w:r w:rsidRPr="00C11575">
              <w:rPr>
                <w:rFonts w:ascii="Arial" w:hAnsi="Arial" w:cs="Arial"/>
                <w:b/>
                <w:bCs/>
                <w:sz w:val="22"/>
                <w:szCs w:val="22"/>
              </w:rPr>
              <w:t>and</w:t>
            </w:r>
            <w:r w:rsidRPr="00C11575">
              <w:rPr>
                <w:rFonts w:ascii="Arial" w:hAnsi="Arial" w:cs="Arial"/>
                <w:sz w:val="22"/>
                <w:szCs w:val="22"/>
              </w:rPr>
              <w:t xml:space="preserve"> until all </w:t>
            </w:r>
          </w:p>
          <w:p w14:paraId="0DB11BA0" w14:textId="77777777" w:rsidR="00C66A1E" w:rsidRPr="00C11575" w:rsidRDefault="00C66A1E" w:rsidP="00C66A1E">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(blisters) vesicles </w:t>
            </w:r>
          </w:p>
          <w:p w14:paraId="5E7D940D" w14:textId="77777777" w:rsidR="00C66A1E" w:rsidRPr="00C11575" w:rsidRDefault="00C66A1E" w:rsidP="00C66A1E">
            <w:pPr>
              <w:autoSpaceDE w:val="0"/>
              <w:autoSpaceDN w:val="0"/>
              <w:adjustRightInd w:val="0"/>
              <w:spacing w:after="0"/>
              <w:ind w:right="-556"/>
              <w:rPr>
                <w:rFonts w:ascii="Arial" w:hAnsi="Arial" w:cs="Arial"/>
                <w:b/>
                <w:bCs/>
                <w:sz w:val="22"/>
                <w:szCs w:val="22"/>
              </w:rPr>
            </w:pPr>
            <w:r w:rsidRPr="00C11575">
              <w:rPr>
                <w:rFonts w:ascii="Arial" w:hAnsi="Arial" w:cs="Arial"/>
                <w:sz w:val="22"/>
                <w:szCs w:val="22"/>
              </w:rPr>
              <w:t>have crusted over</w:t>
            </w:r>
          </w:p>
        </w:tc>
        <w:tc>
          <w:tcPr>
            <w:tcW w:w="2644" w:type="pct"/>
          </w:tcPr>
          <w:p w14:paraId="12A5A924" w14:textId="77777777" w:rsidR="00C66A1E" w:rsidRPr="00C11575" w:rsidRDefault="00C66A1E" w:rsidP="00911B9A">
            <w:pPr>
              <w:autoSpaceDE w:val="0"/>
              <w:autoSpaceDN w:val="0"/>
              <w:adjustRightInd w:val="0"/>
              <w:rPr>
                <w:rFonts w:ascii="Arial" w:hAnsi="Arial" w:cs="Arial"/>
                <w:b/>
                <w:bCs/>
                <w:sz w:val="22"/>
                <w:szCs w:val="22"/>
              </w:rPr>
            </w:pPr>
            <w:r w:rsidRPr="00C11575">
              <w:rPr>
                <w:rFonts w:ascii="Arial" w:hAnsi="Arial" w:cs="Arial"/>
                <w:sz w:val="22"/>
                <w:szCs w:val="22"/>
              </w:rPr>
              <w:t>Chickenpox can affect pregnancy if a woman has not already had the infection. Report exposure to midwife and GP at any stage of pregnancy. The GP and antenatal carer will arrange a blood test to check for immunity. Shingles is caused by the same virus as chickenpox, so anyone who has not had chickenpox is potentially vulnerable to the infection if they have close contact with a case of shingles.</w:t>
            </w:r>
          </w:p>
        </w:tc>
      </w:tr>
      <w:tr w:rsidR="00C66A1E" w:rsidRPr="00C11575" w14:paraId="1425A92D" w14:textId="77777777" w:rsidTr="00C11575">
        <w:tc>
          <w:tcPr>
            <w:tcW w:w="784" w:type="pct"/>
          </w:tcPr>
          <w:p w14:paraId="68817F69" w14:textId="77777777" w:rsidR="00C11575" w:rsidRDefault="00C66A1E" w:rsidP="00C11575">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German </w:t>
            </w:r>
          </w:p>
          <w:p w14:paraId="2B350A13" w14:textId="10DF7B15" w:rsidR="00C66A1E" w:rsidRPr="00C11575" w:rsidRDefault="00C66A1E" w:rsidP="00C11575">
            <w:pPr>
              <w:autoSpaceDE w:val="0"/>
              <w:autoSpaceDN w:val="0"/>
              <w:adjustRightInd w:val="0"/>
              <w:spacing w:after="0"/>
              <w:ind w:right="-556"/>
              <w:rPr>
                <w:rFonts w:ascii="Arial" w:hAnsi="Arial" w:cs="Arial"/>
                <w:sz w:val="22"/>
                <w:szCs w:val="22"/>
              </w:rPr>
            </w:pPr>
            <w:r w:rsidRPr="00C11575">
              <w:rPr>
                <w:rFonts w:ascii="Arial" w:hAnsi="Arial" w:cs="Arial"/>
                <w:sz w:val="22"/>
                <w:szCs w:val="22"/>
              </w:rPr>
              <w:t>Measles</w:t>
            </w:r>
          </w:p>
          <w:p w14:paraId="2CD050FF" w14:textId="77777777" w:rsidR="00C66A1E" w:rsidRPr="00C11575" w:rsidRDefault="00C66A1E" w:rsidP="00911B9A">
            <w:pPr>
              <w:autoSpaceDE w:val="0"/>
              <w:autoSpaceDN w:val="0"/>
              <w:adjustRightInd w:val="0"/>
              <w:ind w:right="-556"/>
              <w:rPr>
                <w:rFonts w:ascii="Arial" w:hAnsi="Arial" w:cs="Arial"/>
                <w:b/>
                <w:bCs/>
                <w:sz w:val="22"/>
                <w:szCs w:val="22"/>
              </w:rPr>
            </w:pPr>
            <w:r w:rsidRPr="00C11575">
              <w:rPr>
                <w:rFonts w:ascii="Arial" w:hAnsi="Arial" w:cs="Arial"/>
                <w:sz w:val="22"/>
                <w:szCs w:val="22"/>
              </w:rPr>
              <w:t>(Rubella)</w:t>
            </w:r>
          </w:p>
        </w:tc>
        <w:tc>
          <w:tcPr>
            <w:tcW w:w="1572" w:type="pct"/>
          </w:tcPr>
          <w:p w14:paraId="4EC01529" w14:textId="59CA0C82" w:rsidR="00C66A1E" w:rsidRPr="00C11575" w:rsidRDefault="00C66A1E" w:rsidP="00911B9A">
            <w:pPr>
              <w:autoSpaceDE w:val="0"/>
              <w:autoSpaceDN w:val="0"/>
              <w:adjustRightInd w:val="0"/>
              <w:ind w:right="-110"/>
              <w:rPr>
                <w:rFonts w:ascii="Arial" w:hAnsi="Arial" w:cs="Arial"/>
                <w:sz w:val="22"/>
                <w:szCs w:val="22"/>
              </w:rPr>
            </w:pPr>
            <w:r w:rsidRPr="00C11575">
              <w:rPr>
                <w:rFonts w:ascii="Arial" w:hAnsi="Arial" w:cs="Arial"/>
                <w:sz w:val="22"/>
                <w:szCs w:val="22"/>
              </w:rPr>
              <w:t>F</w:t>
            </w:r>
            <w:r w:rsidR="00C11575">
              <w:rPr>
                <w:rFonts w:ascii="Arial" w:hAnsi="Arial" w:cs="Arial"/>
                <w:sz w:val="22"/>
                <w:szCs w:val="22"/>
              </w:rPr>
              <w:t>ive</w:t>
            </w:r>
            <w:r w:rsidRPr="00C11575">
              <w:rPr>
                <w:rFonts w:ascii="Arial" w:hAnsi="Arial" w:cs="Arial"/>
                <w:sz w:val="22"/>
                <w:szCs w:val="22"/>
              </w:rPr>
              <w:t xml:space="preserve"> days from onset of rash</w:t>
            </w:r>
          </w:p>
        </w:tc>
        <w:tc>
          <w:tcPr>
            <w:tcW w:w="2644" w:type="pct"/>
          </w:tcPr>
          <w:p w14:paraId="39F8AD85" w14:textId="77777777" w:rsidR="00C66A1E" w:rsidRPr="00C11575" w:rsidRDefault="00C66A1E" w:rsidP="00911B9A">
            <w:pPr>
              <w:autoSpaceDE w:val="0"/>
              <w:autoSpaceDN w:val="0"/>
              <w:adjustRightInd w:val="0"/>
              <w:rPr>
                <w:rFonts w:ascii="Arial" w:hAnsi="Arial" w:cs="Arial"/>
                <w:b/>
                <w:bCs/>
                <w:sz w:val="22"/>
                <w:szCs w:val="22"/>
              </w:rPr>
            </w:pPr>
            <w:r w:rsidRPr="00C11575">
              <w:rPr>
                <w:rFonts w:ascii="Arial" w:hAnsi="Arial" w:cs="Arial"/>
                <w:sz w:val="22"/>
                <w:szCs w:val="22"/>
              </w:rPr>
              <w:t xml:space="preserve">If a pregnant woman </w:t>
            </w:r>
            <w:proofErr w:type="gramStart"/>
            <w:r w:rsidRPr="00C11575">
              <w:rPr>
                <w:rFonts w:ascii="Arial" w:hAnsi="Arial" w:cs="Arial"/>
                <w:sz w:val="22"/>
                <w:szCs w:val="22"/>
              </w:rPr>
              <w:t>comes into contact with</w:t>
            </w:r>
            <w:proofErr w:type="gramEnd"/>
            <w:r w:rsidRPr="00C11575">
              <w:rPr>
                <w:rFonts w:ascii="Arial" w:hAnsi="Arial" w:cs="Arial"/>
                <w:sz w:val="22"/>
                <w:szCs w:val="22"/>
              </w:rPr>
              <w:t xml:space="preserve"> </w:t>
            </w:r>
            <w:proofErr w:type="spellStart"/>
            <w:r w:rsidRPr="00C11575">
              <w:rPr>
                <w:rFonts w:ascii="Arial" w:hAnsi="Arial" w:cs="Arial"/>
                <w:sz w:val="22"/>
                <w:szCs w:val="22"/>
              </w:rPr>
              <w:t>german</w:t>
            </w:r>
            <w:proofErr w:type="spellEnd"/>
            <w:r w:rsidRPr="00C11575">
              <w:rPr>
                <w:rFonts w:ascii="Arial" w:hAnsi="Arial" w:cs="Arial"/>
                <w:sz w:val="22"/>
                <w:szCs w:val="22"/>
              </w:rPr>
              <w:t xml:space="preserve"> measles she should inform her GP and antenatal carer immediately to ensure investigation. The infection may affect the developing baby if the woman is not immune and is exposed in early pregnancy.</w:t>
            </w:r>
          </w:p>
        </w:tc>
      </w:tr>
      <w:tr w:rsidR="00C66A1E" w:rsidRPr="00C11575" w14:paraId="751DFCD5" w14:textId="77777777" w:rsidTr="00C11575">
        <w:tc>
          <w:tcPr>
            <w:tcW w:w="784" w:type="pct"/>
          </w:tcPr>
          <w:p w14:paraId="03D7DF5F" w14:textId="77777777" w:rsidR="00C66A1E" w:rsidRPr="00C11575" w:rsidRDefault="00C66A1E" w:rsidP="00911B9A">
            <w:pPr>
              <w:autoSpaceDE w:val="0"/>
              <w:autoSpaceDN w:val="0"/>
              <w:adjustRightInd w:val="0"/>
              <w:ind w:right="-556"/>
              <w:rPr>
                <w:rFonts w:ascii="Arial" w:hAnsi="Arial" w:cs="Arial"/>
                <w:sz w:val="22"/>
                <w:szCs w:val="22"/>
              </w:rPr>
            </w:pPr>
            <w:r w:rsidRPr="00C11575">
              <w:rPr>
                <w:rFonts w:ascii="Arial" w:hAnsi="Arial" w:cs="Arial"/>
                <w:sz w:val="22"/>
                <w:szCs w:val="22"/>
              </w:rPr>
              <w:t>Impetigo</w:t>
            </w:r>
          </w:p>
        </w:tc>
        <w:tc>
          <w:tcPr>
            <w:tcW w:w="1572" w:type="pct"/>
          </w:tcPr>
          <w:p w14:paraId="0BA0DF96" w14:textId="77777777" w:rsidR="00C66A1E" w:rsidRPr="00C11575" w:rsidRDefault="00C66A1E" w:rsidP="00911B9A">
            <w:pPr>
              <w:autoSpaceDE w:val="0"/>
              <w:autoSpaceDN w:val="0"/>
              <w:adjustRightInd w:val="0"/>
              <w:ind w:right="-110"/>
              <w:rPr>
                <w:rFonts w:ascii="Arial" w:hAnsi="Arial" w:cs="Arial"/>
                <w:sz w:val="22"/>
                <w:szCs w:val="22"/>
              </w:rPr>
            </w:pPr>
            <w:r w:rsidRPr="00C11575">
              <w:rPr>
                <w:rFonts w:ascii="Arial" w:hAnsi="Arial" w:cs="Arial"/>
                <w:sz w:val="22"/>
                <w:szCs w:val="22"/>
              </w:rPr>
              <w:t>Until lesions are crusted and healed, or 48 hours after commencing antibiotic treatment</w:t>
            </w:r>
          </w:p>
        </w:tc>
        <w:tc>
          <w:tcPr>
            <w:tcW w:w="2644" w:type="pct"/>
          </w:tcPr>
          <w:p w14:paraId="35AE2714" w14:textId="77777777" w:rsidR="00C66A1E" w:rsidRPr="00C11575" w:rsidRDefault="00C66A1E" w:rsidP="00911B9A">
            <w:pPr>
              <w:autoSpaceDE w:val="0"/>
              <w:autoSpaceDN w:val="0"/>
              <w:adjustRightInd w:val="0"/>
              <w:rPr>
                <w:rFonts w:ascii="Arial" w:hAnsi="Arial" w:cs="Arial"/>
                <w:sz w:val="22"/>
                <w:szCs w:val="22"/>
              </w:rPr>
            </w:pPr>
          </w:p>
        </w:tc>
      </w:tr>
      <w:tr w:rsidR="00C66A1E" w:rsidRPr="00C11575" w14:paraId="0F108C5B" w14:textId="77777777" w:rsidTr="00C11575">
        <w:tc>
          <w:tcPr>
            <w:tcW w:w="784" w:type="pct"/>
          </w:tcPr>
          <w:p w14:paraId="1A797E07" w14:textId="77777777" w:rsidR="00C66A1E" w:rsidRPr="00C11575" w:rsidRDefault="00C66A1E" w:rsidP="00C66A1E">
            <w:pPr>
              <w:autoSpaceDE w:val="0"/>
              <w:autoSpaceDN w:val="0"/>
              <w:adjustRightInd w:val="0"/>
              <w:spacing w:after="0"/>
              <w:ind w:right="-556"/>
              <w:rPr>
                <w:rFonts w:ascii="Arial" w:hAnsi="Arial" w:cs="Arial"/>
                <w:b/>
                <w:bCs/>
                <w:sz w:val="22"/>
                <w:szCs w:val="22"/>
              </w:rPr>
            </w:pPr>
            <w:r w:rsidRPr="00C11575">
              <w:rPr>
                <w:rFonts w:ascii="Arial" w:hAnsi="Arial" w:cs="Arial"/>
                <w:sz w:val="22"/>
                <w:szCs w:val="22"/>
              </w:rPr>
              <w:t>Measles</w:t>
            </w:r>
          </w:p>
        </w:tc>
        <w:tc>
          <w:tcPr>
            <w:tcW w:w="1572" w:type="pct"/>
          </w:tcPr>
          <w:p w14:paraId="41E495C1" w14:textId="77777777" w:rsidR="00C66A1E" w:rsidRPr="00C11575" w:rsidRDefault="00C66A1E" w:rsidP="00C66A1E">
            <w:pPr>
              <w:autoSpaceDE w:val="0"/>
              <w:autoSpaceDN w:val="0"/>
              <w:adjustRightInd w:val="0"/>
              <w:spacing w:after="0"/>
              <w:ind w:right="-110"/>
              <w:rPr>
                <w:rFonts w:ascii="Arial" w:hAnsi="Arial" w:cs="Arial"/>
                <w:b/>
                <w:bCs/>
                <w:sz w:val="22"/>
                <w:szCs w:val="22"/>
              </w:rPr>
            </w:pPr>
            <w:r w:rsidRPr="00C11575">
              <w:rPr>
                <w:rFonts w:ascii="Arial" w:hAnsi="Arial" w:cs="Arial"/>
                <w:sz w:val="22"/>
                <w:szCs w:val="22"/>
              </w:rPr>
              <w:t>Four days from onset of rash</w:t>
            </w:r>
          </w:p>
        </w:tc>
        <w:tc>
          <w:tcPr>
            <w:tcW w:w="2644" w:type="pct"/>
          </w:tcPr>
          <w:p w14:paraId="4C6CE450" w14:textId="77777777" w:rsidR="00C66A1E" w:rsidRPr="00C11575" w:rsidRDefault="00C66A1E" w:rsidP="00C66A1E">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Measles during pregnancy can result in </w:t>
            </w:r>
            <w:proofErr w:type="gramStart"/>
            <w:r w:rsidRPr="00C11575">
              <w:rPr>
                <w:rFonts w:ascii="Arial" w:hAnsi="Arial" w:cs="Arial"/>
                <w:sz w:val="22"/>
                <w:szCs w:val="22"/>
              </w:rPr>
              <w:t>early</w:t>
            </w:r>
            <w:proofErr w:type="gramEnd"/>
            <w:r w:rsidRPr="00C11575">
              <w:rPr>
                <w:rFonts w:ascii="Arial" w:hAnsi="Arial" w:cs="Arial"/>
                <w:sz w:val="22"/>
                <w:szCs w:val="22"/>
              </w:rPr>
              <w:t xml:space="preserve"> </w:t>
            </w:r>
          </w:p>
          <w:p w14:paraId="23F49B4B" w14:textId="77777777" w:rsidR="00C66A1E" w:rsidRPr="00C11575" w:rsidRDefault="00C66A1E" w:rsidP="00C66A1E">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delivery or even loss of the baby. If </w:t>
            </w:r>
            <w:proofErr w:type="gramStart"/>
            <w:r w:rsidRPr="00C11575">
              <w:rPr>
                <w:rFonts w:ascii="Arial" w:hAnsi="Arial" w:cs="Arial"/>
                <w:sz w:val="22"/>
                <w:szCs w:val="22"/>
              </w:rPr>
              <w:t>a pregnant</w:t>
            </w:r>
            <w:proofErr w:type="gramEnd"/>
            <w:r w:rsidRPr="00C11575">
              <w:rPr>
                <w:rFonts w:ascii="Arial" w:hAnsi="Arial" w:cs="Arial"/>
                <w:sz w:val="22"/>
                <w:szCs w:val="22"/>
              </w:rPr>
              <w:t xml:space="preserve"> </w:t>
            </w:r>
          </w:p>
          <w:p w14:paraId="77398AE7" w14:textId="77777777" w:rsidR="00C66A1E" w:rsidRPr="00C11575" w:rsidRDefault="00C66A1E" w:rsidP="00C66A1E">
            <w:pPr>
              <w:autoSpaceDE w:val="0"/>
              <w:autoSpaceDN w:val="0"/>
              <w:adjustRightInd w:val="0"/>
              <w:spacing w:after="0"/>
              <w:ind w:right="-556"/>
              <w:rPr>
                <w:rFonts w:ascii="Arial" w:hAnsi="Arial" w:cs="Arial"/>
                <w:sz w:val="22"/>
                <w:szCs w:val="22"/>
              </w:rPr>
            </w:pPr>
            <w:r w:rsidRPr="00C11575">
              <w:rPr>
                <w:rFonts w:ascii="Arial" w:hAnsi="Arial" w:cs="Arial"/>
                <w:sz w:val="22"/>
                <w:szCs w:val="22"/>
              </w:rPr>
              <w:lastRenderedPageBreak/>
              <w:t xml:space="preserve">woman is exposed she should </w:t>
            </w:r>
            <w:proofErr w:type="gramStart"/>
            <w:r w:rsidRPr="00C11575">
              <w:rPr>
                <w:rFonts w:ascii="Arial" w:hAnsi="Arial" w:cs="Arial"/>
                <w:sz w:val="22"/>
                <w:szCs w:val="22"/>
              </w:rPr>
              <w:t>immediately</w:t>
            </w:r>
            <w:proofErr w:type="gramEnd"/>
            <w:r w:rsidRPr="00C11575">
              <w:rPr>
                <w:rFonts w:ascii="Arial" w:hAnsi="Arial" w:cs="Arial"/>
                <w:sz w:val="22"/>
                <w:szCs w:val="22"/>
              </w:rPr>
              <w:t xml:space="preserve"> </w:t>
            </w:r>
          </w:p>
          <w:p w14:paraId="171E16D3" w14:textId="77777777" w:rsidR="00C66A1E" w:rsidRPr="00C11575" w:rsidRDefault="00C66A1E" w:rsidP="00C66A1E">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inform whoever is giving antenatal care to </w:t>
            </w:r>
          </w:p>
          <w:p w14:paraId="55B154D6" w14:textId="7592ADAF" w:rsidR="00C66A1E" w:rsidRPr="00C11575" w:rsidRDefault="00C66A1E" w:rsidP="00C66A1E">
            <w:pPr>
              <w:autoSpaceDE w:val="0"/>
              <w:autoSpaceDN w:val="0"/>
              <w:adjustRightInd w:val="0"/>
              <w:spacing w:after="0"/>
              <w:ind w:right="-556"/>
              <w:rPr>
                <w:rFonts w:ascii="Arial" w:hAnsi="Arial" w:cs="Arial"/>
                <w:sz w:val="22"/>
                <w:szCs w:val="22"/>
              </w:rPr>
            </w:pPr>
            <w:r w:rsidRPr="00C11575">
              <w:rPr>
                <w:rFonts w:ascii="Arial" w:hAnsi="Arial" w:cs="Arial"/>
                <w:sz w:val="22"/>
                <w:szCs w:val="22"/>
              </w:rPr>
              <w:t>ensure investigation.</w:t>
            </w:r>
          </w:p>
        </w:tc>
      </w:tr>
      <w:tr w:rsidR="00C66A1E" w:rsidRPr="00C11575" w14:paraId="3007680A" w14:textId="77777777" w:rsidTr="00C11575">
        <w:tc>
          <w:tcPr>
            <w:tcW w:w="784" w:type="pct"/>
          </w:tcPr>
          <w:p w14:paraId="08E54725" w14:textId="77777777" w:rsidR="00C66A1E" w:rsidRPr="00C11575" w:rsidRDefault="00C66A1E" w:rsidP="00911B9A">
            <w:pPr>
              <w:autoSpaceDE w:val="0"/>
              <w:autoSpaceDN w:val="0"/>
              <w:adjustRightInd w:val="0"/>
              <w:ind w:right="-556"/>
              <w:rPr>
                <w:rFonts w:ascii="Arial" w:hAnsi="Arial" w:cs="Arial"/>
                <w:b/>
                <w:bCs/>
                <w:sz w:val="22"/>
                <w:szCs w:val="22"/>
              </w:rPr>
            </w:pPr>
            <w:r w:rsidRPr="00C11575">
              <w:rPr>
                <w:rFonts w:ascii="Arial" w:hAnsi="Arial" w:cs="Arial"/>
                <w:sz w:val="22"/>
                <w:szCs w:val="22"/>
              </w:rPr>
              <w:lastRenderedPageBreak/>
              <w:t>Mumps</w:t>
            </w:r>
          </w:p>
        </w:tc>
        <w:tc>
          <w:tcPr>
            <w:tcW w:w="1572" w:type="pct"/>
          </w:tcPr>
          <w:p w14:paraId="06860576" w14:textId="77777777" w:rsidR="00C66A1E" w:rsidRPr="00C11575" w:rsidRDefault="00C66A1E" w:rsidP="00C66A1E">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Exclude child for five </w:t>
            </w:r>
            <w:proofErr w:type="gramStart"/>
            <w:r w:rsidRPr="00C11575">
              <w:rPr>
                <w:rFonts w:ascii="Arial" w:hAnsi="Arial" w:cs="Arial"/>
                <w:sz w:val="22"/>
                <w:szCs w:val="22"/>
              </w:rPr>
              <w:t>days</w:t>
            </w:r>
            <w:proofErr w:type="gramEnd"/>
            <w:r w:rsidRPr="00C11575">
              <w:rPr>
                <w:rFonts w:ascii="Arial" w:hAnsi="Arial" w:cs="Arial"/>
                <w:sz w:val="22"/>
                <w:szCs w:val="22"/>
              </w:rPr>
              <w:t xml:space="preserve"> </w:t>
            </w:r>
          </w:p>
          <w:p w14:paraId="5EE6FFE0" w14:textId="78D46079" w:rsidR="00C66A1E" w:rsidRPr="00C11575" w:rsidRDefault="00C66A1E" w:rsidP="00C66A1E">
            <w:pPr>
              <w:autoSpaceDE w:val="0"/>
              <w:autoSpaceDN w:val="0"/>
              <w:adjustRightInd w:val="0"/>
              <w:spacing w:after="0"/>
              <w:ind w:right="-556"/>
              <w:rPr>
                <w:rFonts w:ascii="Arial" w:hAnsi="Arial" w:cs="Arial"/>
                <w:b/>
                <w:bCs/>
                <w:sz w:val="22"/>
                <w:szCs w:val="22"/>
              </w:rPr>
            </w:pPr>
            <w:r w:rsidRPr="00C11575">
              <w:rPr>
                <w:rFonts w:ascii="Arial" w:hAnsi="Arial" w:cs="Arial"/>
                <w:sz w:val="22"/>
                <w:szCs w:val="22"/>
              </w:rPr>
              <w:t>after onset of swelling</w:t>
            </w:r>
          </w:p>
        </w:tc>
        <w:tc>
          <w:tcPr>
            <w:tcW w:w="2644" w:type="pct"/>
          </w:tcPr>
          <w:p w14:paraId="5EF31F5F" w14:textId="77777777" w:rsidR="00C66A1E" w:rsidRPr="00C11575" w:rsidRDefault="00C66A1E" w:rsidP="00911B9A">
            <w:pPr>
              <w:autoSpaceDE w:val="0"/>
              <w:autoSpaceDN w:val="0"/>
              <w:adjustRightInd w:val="0"/>
              <w:ind w:right="-556"/>
              <w:rPr>
                <w:rFonts w:ascii="Arial" w:hAnsi="Arial" w:cs="Arial"/>
                <w:b/>
                <w:bCs/>
                <w:sz w:val="22"/>
                <w:szCs w:val="22"/>
              </w:rPr>
            </w:pPr>
          </w:p>
        </w:tc>
      </w:tr>
      <w:tr w:rsidR="00C66A1E" w:rsidRPr="00C11575" w14:paraId="3D3EFEFD" w14:textId="77777777" w:rsidTr="00C11575">
        <w:tc>
          <w:tcPr>
            <w:tcW w:w="784" w:type="pct"/>
          </w:tcPr>
          <w:p w14:paraId="272F0A05" w14:textId="77777777" w:rsidR="00C66A1E" w:rsidRPr="00C11575" w:rsidRDefault="00C66A1E" w:rsidP="00911B9A">
            <w:pPr>
              <w:autoSpaceDE w:val="0"/>
              <w:autoSpaceDN w:val="0"/>
              <w:adjustRightInd w:val="0"/>
              <w:ind w:right="-556"/>
              <w:rPr>
                <w:rFonts w:ascii="Arial" w:hAnsi="Arial" w:cs="Arial"/>
                <w:sz w:val="22"/>
                <w:szCs w:val="22"/>
              </w:rPr>
            </w:pPr>
            <w:r w:rsidRPr="00C11575">
              <w:rPr>
                <w:rFonts w:ascii="Arial" w:hAnsi="Arial" w:cs="Arial"/>
                <w:sz w:val="22"/>
                <w:szCs w:val="22"/>
              </w:rPr>
              <w:t>Scabies</w:t>
            </w:r>
          </w:p>
        </w:tc>
        <w:tc>
          <w:tcPr>
            <w:tcW w:w="1572" w:type="pct"/>
          </w:tcPr>
          <w:p w14:paraId="67BBB219" w14:textId="38E592C8" w:rsidR="00C66A1E" w:rsidRPr="00C11575" w:rsidRDefault="00C66A1E" w:rsidP="00911B9A">
            <w:pPr>
              <w:autoSpaceDE w:val="0"/>
              <w:autoSpaceDN w:val="0"/>
              <w:adjustRightInd w:val="0"/>
              <w:ind w:right="-556"/>
              <w:rPr>
                <w:rFonts w:ascii="Arial" w:hAnsi="Arial" w:cs="Arial"/>
                <w:sz w:val="22"/>
                <w:szCs w:val="22"/>
              </w:rPr>
            </w:pPr>
            <w:r w:rsidRPr="00C11575">
              <w:rPr>
                <w:rFonts w:ascii="Arial" w:hAnsi="Arial" w:cs="Arial"/>
                <w:sz w:val="22"/>
                <w:szCs w:val="22"/>
              </w:rPr>
              <w:t>Until after first treatment</w:t>
            </w:r>
          </w:p>
        </w:tc>
        <w:tc>
          <w:tcPr>
            <w:tcW w:w="2644" w:type="pct"/>
          </w:tcPr>
          <w:p w14:paraId="26AC5B80" w14:textId="77777777" w:rsidR="00C66A1E" w:rsidRPr="00C11575" w:rsidRDefault="00C66A1E" w:rsidP="00911B9A">
            <w:pPr>
              <w:autoSpaceDE w:val="0"/>
              <w:autoSpaceDN w:val="0"/>
              <w:adjustRightInd w:val="0"/>
              <w:ind w:right="-556"/>
              <w:rPr>
                <w:rFonts w:ascii="Arial" w:hAnsi="Arial" w:cs="Arial"/>
                <w:b/>
                <w:bCs/>
                <w:sz w:val="22"/>
                <w:szCs w:val="22"/>
              </w:rPr>
            </w:pPr>
          </w:p>
        </w:tc>
      </w:tr>
      <w:tr w:rsidR="00C66A1E" w:rsidRPr="00C11575" w14:paraId="7037841A" w14:textId="77777777" w:rsidTr="00C11575">
        <w:tc>
          <w:tcPr>
            <w:tcW w:w="784" w:type="pct"/>
          </w:tcPr>
          <w:p w14:paraId="34C9004F" w14:textId="77777777" w:rsidR="00C66A1E" w:rsidRPr="00C11575" w:rsidRDefault="00C66A1E" w:rsidP="005539FA">
            <w:pPr>
              <w:autoSpaceDE w:val="0"/>
              <w:autoSpaceDN w:val="0"/>
              <w:adjustRightInd w:val="0"/>
              <w:spacing w:after="0"/>
              <w:ind w:right="-556"/>
              <w:rPr>
                <w:rFonts w:ascii="Arial" w:hAnsi="Arial" w:cs="Arial"/>
                <w:sz w:val="22"/>
                <w:szCs w:val="22"/>
              </w:rPr>
            </w:pPr>
            <w:r w:rsidRPr="00C11575">
              <w:rPr>
                <w:rFonts w:ascii="Arial" w:hAnsi="Arial" w:cs="Arial"/>
                <w:sz w:val="22"/>
                <w:szCs w:val="22"/>
              </w:rPr>
              <w:t>Scarlet fever</w:t>
            </w:r>
          </w:p>
        </w:tc>
        <w:tc>
          <w:tcPr>
            <w:tcW w:w="1572" w:type="pct"/>
          </w:tcPr>
          <w:p w14:paraId="1E1DACB8" w14:textId="77777777" w:rsidR="00C66A1E" w:rsidRPr="00C11575" w:rsidRDefault="00C66A1E" w:rsidP="005539FA">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24 hours after </w:t>
            </w:r>
            <w:proofErr w:type="gramStart"/>
            <w:r w:rsidRPr="00C11575">
              <w:rPr>
                <w:rFonts w:ascii="Arial" w:hAnsi="Arial" w:cs="Arial"/>
                <w:sz w:val="22"/>
                <w:szCs w:val="22"/>
              </w:rPr>
              <w:t>commencing</w:t>
            </w:r>
            <w:proofErr w:type="gramEnd"/>
            <w:r w:rsidRPr="00C11575">
              <w:rPr>
                <w:rFonts w:ascii="Arial" w:hAnsi="Arial" w:cs="Arial"/>
                <w:sz w:val="22"/>
                <w:szCs w:val="22"/>
              </w:rPr>
              <w:t xml:space="preserve"> </w:t>
            </w:r>
          </w:p>
          <w:p w14:paraId="6B2EADF4" w14:textId="77777777" w:rsidR="00C66A1E" w:rsidRPr="00C11575" w:rsidRDefault="00C66A1E" w:rsidP="005539FA">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appropriate antibiotic </w:t>
            </w:r>
          </w:p>
          <w:p w14:paraId="7377D666" w14:textId="5A3CD7C6" w:rsidR="00C66A1E" w:rsidRPr="00C11575" w:rsidRDefault="00C66A1E" w:rsidP="005539FA">
            <w:pPr>
              <w:autoSpaceDE w:val="0"/>
              <w:autoSpaceDN w:val="0"/>
              <w:adjustRightInd w:val="0"/>
              <w:spacing w:after="0"/>
              <w:ind w:right="-556"/>
              <w:rPr>
                <w:rFonts w:ascii="Arial" w:hAnsi="Arial" w:cs="Arial"/>
                <w:sz w:val="22"/>
                <w:szCs w:val="22"/>
              </w:rPr>
            </w:pPr>
            <w:r w:rsidRPr="00C11575">
              <w:rPr>
                <w:rFonts w:ascii="Arial" w:hAnsi="Arial" w:cs="Arial"/>
                <w:sz w:val="22"/>
                <w:szCs w:val="22"/>
              </w:rPr>
              <w:t>treatment</w:t>
            </w:r>
          </w:p>
        </w:tc>
        <w:tc>
          <w:tcPr>
            <w:tcW w:w="2644" w:type="pct"/>
          </w:tcPr>
          <w:p w14:paraId="5768F2CD" w14:textId="77777777" w:rsidR="00C66A1E" w:rsidRPr="00C11575" w:rsidRDefault="00C66A1E" w:rsidP="005539FA">
            <w:pPr>
              <w:autoSpaceDE w:val="0"/>
              <w:autoSpaceDN w:val="0"/>
              <w:adjustRightInd w:val="0"/>
              <w:spacing w:after="0"/>
              <w:ind w:right="-556"/>
              <w:rPr>
                <w:rFonts w:ascii="Arial" w:hAnsi="Arial" w:cs="Arial"/>
                <w:b/>
                <w:bCs/>
                <w:sz w:val="22"/>
                <w:szCs w:val="22"/>
              </w:rPr>
            </w:pPr>
          </w:p>
        </w:tc>
      </w:tr>
      <w:tr w:rsidR="00C66A1E" w:rsidRPr="00C11575" w14:paraId="18D69E3A" w14:textId="77777777" w:rsidTr="00C11575">
        <w:tc>
          <w:tcPr>
            <w:tcW w:w="784" w:type="pct"/>
          </w:tcPr>
          <w:p w14:paraId="1CD3CD49" w14:textId="77777777" w:rsidR="00C66A1E" w:rsidRPr="00C11575" w:rsidRDefault="00C66A1E" w:rsidP="005539FA">
            <w:pPr>
              <w:autoSpaceDE w:val="0"/>
              <w:autoSpaceDN w:val="0"/>
              <w:adjustRightInd w:val="0"/>
              <w:spacing w:after="0"/>
              <w:ind w:right="-556"/>
              <w:rPr>
                <w:rFonts w:ascii="Arial" w:hAnsi="Arial" w:cs="Arial"/>
                <w:sz w:val="22"/>
                <w:szCs w:val="22"/>
              </w:rPr>
            </w:pPr>
            <w:r w:rsidRPr="00C11575">
              <w:rPr>
                <w:rFonts w:ascii="Arial" w:hAnsi="Arial" w:cs="Arial"/>
                <w:sz w:val="22"/>
                <w:szCs w:val="22"/>
              </w:rPr>
              <w:t>Shingles</w:t>
            </w:r>
          </w:p>
        </w:tc>
        <w:tc>
          <w:tcPr>
            <w:tcW w:w="1572" w:type="pct"/>
          </w:tcPr>
          <w:p w14:paraId="40D5775E" w14:textId="77777777" w:rsidR="00C66A1E" w:rsidRPr="00C11575" w:rsidRDefault="00C66A1E" w:rsidP="005539FA">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Only keep away if rash </w:t>
            </w:r>
            <w:proofErr w:type="gramStart"/>
            <w:r w:rsidRPr="00C11575">
              <w:rPr>
                <w:rFonts w:ascii="Arial" w:hAnsi="Arial" w:cs="Arial"/>
                <w:sz w:val="22"/>
                <w:szCs w:val="22"/>
              </w:rPr>
              <w:t>is</w:t>
            </w:r>
            <w:proofErr w:type="gramEnd"/>
            <w:r w:rsidRPr="00C11575">
              <w:rPr>
                <w:rFonts w:ascii="Arial" w:hAnsi="Arial" w:cs="Arial"/>
                <w:sz w:val="22"/>
                <w:szCs w:val="22"/>
              </w:rPr>
              <w:t xml:space="preserve"> </w:t>
            </w:r>
          </w:p>
          <w:p w14:paraId="286B5696" w14:textId="77777777" w:rsidR="00C66A1E" w:rsidRPr="00C11575" w:rsidRDefault="00C66A1E" w:rsidP="005539FA">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weeping and cannot </w:t>
            </w:r>
            <w:proofErr w:type="gramStart"/>
            <w:r w:rsidRPr="00C11575">
              <w:rPr>
                <w:rFonts w:ascii="Arial" w:hAnsi="Arial" w:cs="Arial"/>
                <w:sz w:val="22"/>
                <w:szCs w:val="22"/>
              </w:rPr>
              <w:t>be</w:t>
            </w:r>
            <w:proofErr w:type="gramEnd"/>
            <w:r w:rsidRPr="00C11575">
              <w:rPr>
                <w:rFonts w:ascii="Arial" w:hAnsi="Arial" w:cs="Arial"/>
                <w:sz w:val="22"/>
                <w:szCs w:val="22"/>
              </w:rPr>
              <w:t xml:space="preserve"> </w:t>
            </w:r>
          </w:p>
          <w:p w14:paraId="6D577DFD" w14:textId="39D48126" w:rsidR="00C66A1E" w:rsidRPr="00C11575" w:rsidRDefault="00C66A1E" w:rsidP="005539FA">
            <w:pPr>
              <w:autoSpaceDE w:val="0"/>
              <w:autoSpaceDN w:val="0"/>
              <w:adjustRightInd w:val="0"/>
              <w:spacing w:after="0"/>
              <w:ind w:right="-556"/>
              <w:rPr>
                <w:rFonts w:ascii="Arial" w:hAnsi="Arial" w:cs="Arial"/>
                <w:sz w:val="22"/>
                <w:szCs w:val="22"/>
              </w:rPr>
            </w:pPr>
            <w:r w:rsidRPr="00C11575">
              <w:rPr>
                <w:rFonts w:ascii="Arial" w:hAnsi="Arial" w:cs="Arial"/>
                <w:sz w:val="22"/>
                <w:szCs w:val="22"/>
              </w:rPr>
              <w:t>covered</w:t>
            </w:r>
          </w:p>
        </w:tc>
        <w:tc>
          <w:tcPr>
            <w:tcW w:w="2644" w:type="pct"/>
          </w:tcPr>
          <w:p w14:paraId="2A146837" w14:textId="77777777" w:rsidR="00C66A1E" w:rsidRPr="00C11575" w:rsidRDefault="00C66A1E" w:rsidP="005539FA">
            <w:pPr>
              <w:autoSpaceDE w:val="0"/>
              <w:autoSpaceDN w:val="0"/>
              <w:adjustRightInd w:val="0"/>
              <w:spacing w:after="0"/>
              <w:ind w:right="-556"/>
              <w:rPr>
                <w:rFonts w:ascii="Arial" w:hAnsi="Arial" w:cs="Arial"/>
                <w:sz w:val="22"/>
                <w:szCs w:val="22"/>
              </w:rPr>
            </w:pPr>
            <w:r w:rsidRPr="00C11575">
              <w:rPr>
                <w:rFonts w:ascii="Arial" w:hAnsi="Arial" w:cs="Arial"/>
                <w:sz w:val="22"/>
                <w:szCs w:val="22"/>
              </w:rPr>
              <w:t xml:space="preserve">Can cause chickenpox in those who have </w:t>
            </w:r>
            <w:proofErr w:type="gramStart"/>
            <w:r w:rsidRPr="00C11575">
              <w:rPr>
                <w:rFonts w:ascii="Arial" w:hAnsi="Arial" w:cs="Arial"/>
                <w:sz w:val="22"/>
                <w:szCs w:val="22"/>
              </w:rPr>
              <w:t>not</w:t>
            </w:r>
            <w:proofErr w:type="gramEnd"/>
            <w:r w:rsidRPr="00C11575">
              <w:rPr>
                <w:rFonts w:ascii="Arial" w:hAnsi="Arial" w:cs="Arial"/>
                <w:sz w:val="22"/>
                <w:szCs w:val="22"/>
              </w:rPr>
              <w:t xml:space="preserve"> </w:t>
            </w:r>
          </w:p>
          <w:p w14:paraId="234B3FAD" w14:textId="6BEED7F3" w:rsidR="00C66A1E" w:rsidRPr="00C11575" w:rsidRDefault="00C66A1E" w:rsidP="005539FA">
            <w:pPr>
              <w:autoSpaceDE w:val="0"/>
              <w:autoSpaceDN w:val="0"/>
              <w:adjustRightInd w:val="0"/>
              <w:spacing w:after="0"/>
              <w:ind w:right="-556"/>
              <w:rPr>
                <w:rFonts w:ascii="Arial" w:hAnsi="Arial" w:cs="Arial"/>
                <w:sz w:val="22"/>
                <w:szCs w:val="22"/>
              </w:rPr>
            </w:pPr>
            <w:r w:rsidRPr="00C11575">
              <w:rPr>
                <w:rFonts w:ascii="Arial" w:hAnsi="Arial" w:cs="Arial"/>
                <w:sz w:val="22"/>
                <w:szCs w:val="22"/>
              </w:rPr>
              <w:t>had chickenpox</w:t>
            </w:r>
          </w:p>
        </w:tc>
      </w:tr>
    </w:tbl>
    <w:p w14:paraId="5DB9F001" w14:textId="77777777" w:rsidR="00C66A1E" w:rsidRPr="00550455" w:rsidRDefault="00C66A1E" w:rsidP="00C66A1E">
      <w:pPr>
        <w:autoSpaceDE w:val="0"/>
        <w:autoSpaceDN w:val="0"/>
        <w:adjustRightInd w:val="0"/>
        <w:ind w:right="-556"/>
        <w:rPr>
          <w:rFonts w:ascii="Arial" w:hAnsi="Arial" w:cs="Arial"/>
        </w:rPr>
      </w:pPr>
    </w:p>
    <w:p w14:paraId="41393021" w14:textId="77777777" w:rsidR="00C66A1E" w:rsidRPr="00550455" w:rsidRDefault="00C66A1E" w:rsidP="00C66A1E">
      <w:pPr>
        <w:autoSpaceDE w:val="0"/>
        <w:autoSpaceDN w:val="0"/>
        <w:adjustRightInd w:val="0"/>
        <w:ind w:right="-556"/>
        <w:rPr>
          <w:rFonts w:ascii="Arial" w:hAnsi="Arial" w:cs="Arial"/>
          <w:b/>
          <w:bCs/>
        </w:rPr>
      </w:pPr>
      <w:r w:rsidRPr="00550455">
        <w:rPr>
          <w:rFonts w:ascii="Arial" w:hAnsi="Arial" w:cs="Arial"/>
          <w:b/>
          <w:bCs/>
        </w:rPr>
        <w:t xml:space="preserve">Exclusion periods for common </w:t>
      </w:r>
      <w:r>
        <w:rPr>
          <w:rFonts w:ascii="Arial" w:hAnsi="Arial" w:cs="Arial"/>
          <w:b/>
          <w:bCs/>
        </w:rPr>
        <w:t>respiratory illnesses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804"/>
      </w:tblGrid>
      <w:tr w:rsidR="00C66A1E" w:rsidRPr="00550455" w14:paraId="71837C69" w14:textId="77777777" w:rsidTr="00C11575">
        <w:tc>
          <w:tcPr>
            <w:tcW w:w="2263" w:type="dxa"/>
          </w:tcPr>
          <w:p w14:paraId="49F82CB1" w14:textId="77777777" w:rsidR="00C66A1E" w:rsidRPr="00550455" w:rsidRDefault="00C66A1E" w:rsidP="00911B9A">
            <w:pPr>
              <w:autoSpaceDE w:val="0"/>
              <w:autoSpaceDN w:val="0"/>
              <w:adjustRightInd w:val="0"/>
              <w:ind w:right="-556"/>
              <w:rPr>
                <w:rFonts w:ascii="Arial" w:hAnsi="Arial" w:cs="Arial"/>
                <w:b/>
                <w:bCs/>
              </w:rPr>
            </w:pPr>
            <w:r>
              <w:rPr>
                <w:rFonts w:ascii="Arial" w:hAnsi="Arial" w:cs="Arial"/>
                <w:b/>
                <w:bCs/>
              </w:rPr>
              <w:t>Illness</w:t>
            </w:r>
          </w:p>
        </w:tc>
        <w:tc>
          <w:tcPr>
            <w:tcW w:w="6804" w:type="dxa"/>
          </w:tcPr>
          <w:p w14:paraId="50D75FD0" w14:textId="77777777" w:rsidR="00C66A1E" w:rsidRPr="00550455" w:rsidRDefault="00C66A1E" w:rsidP="00911B9A">
            <w:pPr>
              <w:autoSpaceDE w:val="0"/>
              <w:autoSpaceDN w:val="0"/>
              <w:adjustRightInd w:val="0"/>
              <w:ind w:right="-556"/>
              <w:rPr>
                <w:rFonts w:ascii="Arial" w:hAnsi="Arial" w:cs="Arial"/>
                <w:b/>
                <w:bCs/>
              </w:rPr>
            </w:pPr>
            <w:r w:rsidRPr="00550455">
              <w:rPr>
                <w:rFonts w:ascii="Arial" w:hAnsi="Arial" w:cs="Arial"/>
                <w:b/>
                <w:bCs/>
              </w:rPr>
              <w:t>Minimum Period of Exclusion</w:t>
            </w:r>
          </w:p>
        </w:tc>
      </w:tr>
      <w:tr w:rsidR="00C66A1E" w:rsidRPr="00550455" w14:paraId="0187FCEA" w14:textId="77777777" w:rsidTr="00C11575">
        <w:tc>
          <w:tcPr>
            <w:tcW w:w="2263" w:type="dxa"/>
          </w:tcPr>
          <w:p w14:paraId="5C48BDC8" w14:textId="3207F08C" w:rsidR="00C66A1E" w:rsidRPr="00FB13A6" w:rsidRDefault="00C11575" w:rsidP="00911B9A">
            <w:pPr>
              <w:autoSpaceDE w:val="0"/>
              <w:autoSpaceDN w:val="0"/>
              <w:adjustRightInd w:val="0"/>
              <w:ind w:right="-556"/>
              <w:rPr>
                <w:rFonts w:ascii="Arial" w:hAnsi="Arial" w:cs="Arial"/>
              </w:rPr>
            </w:pPr>
            <w:r>
              <w:rPr>
                <w:rFonts w:ascii="Arial" w:hAnsi="Arial" w:cs="Arial"/>
              </w:rPr>
              <w:t xml:space="preserve">Respiratory infections including </w:t>
            </w:r>
            <w:r w:rsidR="00C66A1E">
              <w:rPr>
                <w:rFonts w:ascii="Arial" w:hAnsi="Arial" w:cs="Arial"/>
              </w:rPr>
              <w:t>Covid-19</w:t>
            </w:r>
          </w:p>
        </w:tc>
        <w:tc>
          <w:tcPr>
            <w:tcW w:w="6804" w:type="dxa"/>
          </w:tcPr>
          <w:p w14:paraId="6DA58263" w14:textId="3DA106DE" w:rsidR="00C66A1E" w:rsidRPr="00C11575" w:rsidRDefault="00C11575" w:rsidP="00911B9A">
            <w:pPr>
              <w:autoSpaceDE w:val="0"/>
              <w:autoSpaceDN w:val="0"/>
              <w:adjustRightInd w:val="0"/>
              <w:rPr>
                <w:rFonts w:ascii="Arial" w:hAnsi="Arial" w:cs="Arial"/>
              </w:rPr>
            </w:pPr>
            <w:r w:rsidRPr="00C11575">
              <w:rPr>
                <w:rFonts w:ascii="Arial" w:hAnsi="Arial" w:cs="Arial"/>
                <w:color w:val="0B0C0C"/>
                <w:shd w:val="clear" w:color="auto" w:fill="FFFFFF"/>
              </w:rPr>
              <w:t>Individuals should not attend if they have a high temperature and are unwell.</w:t>
            </w:r>
            <w:r w:rsidRPr="00C11575">
              <w:rPr>
                <w:rFonts w:ascii="Arial" w:hAnsi="Arial" w:cs="Arial"/>
                <w:color w:val="0B0C0C"/>
              </w:rPr>
              <w:br/>
            </w:r>
            <w:r w:rsidRPr="00C11575">
              <w:rPr>
                <w:rFonts w:ascii="Arial" w:hAnsi="Arial" w:cs="Arial"/>
                <w:color w:val="0B0C0C"/>
                <w:shd w:val="clear" w:color="auto" w:fill="FFFFFF"/>
              </w:rPr>
              <w:t>Individuals who have a positive test result for COVID-19 should not attend the setting for 3 days after the day of the test.</w:t>
            </w:r>
          </w:p>
        </w:tc>
      </w:tr>
      <w:tr w:rsidR="00C66A1E" w:rsidRPr="00550455" w14:paraId="0ED87F94" w14:textId="77777777" w:rsidTr="00C11575">
        <w:tc>
          <w:tcPr>
            <w:tcW w:w="2263" w:type="dxa"/>
          </w:tcPr>
          <w:p w14:paraId="58FE54AE" w14:textId="77777777" w:rsidR="00C66A1E" w:rsidRPr="00FB13A6" w:rsidRDefault="00C66A1E" w:rsidP="00911B9A">
            <w:pPr>
              <w:autoSpaceDE w:val="0"/>
              <w:autoSpaceDN w:val="0"/>
              <w:adjustRightInd w:val="0"/>
              <w:ind w:right="-556"/>
              <w:rPr>
                <w:rFonts w:ascii="Arial" w:hAnsi="Arial" w:cs="Arial"/>
              </w:rPr>
            </w:pPr>
            <w:r w:rsidRPr="00FB13A6">
              <w:rPr>
                <w:rFonts w:ascii="Arial" w:hAnsi="Arial" w:cs="Arial"/>
              </w:rPr>
              <w:t>Flu</w:t>
            </w:r>
          </w:p>
        </w:tc>
        <w:tc>
          <w:tcPr>
            <w:tcW w:w="6804" w:type="dxa"/>
          </w:tcPr>
          <w:p w14:paraId="30036F7B" w14:textId="77777777" w:rsidR="00C66A1E" w:rsidRPr="00FB13A6" w:rsidRDefault="00C66A1E" w:rsidP="00911B9A">
            <w:pPr>
              <w:autoSpaceDE w:val="0"/>
              <w:autoSpaceDN w:val="0"/>
              <w:adjustRightInd w:val="0"/>
              <w:rPr>
                <w:rFonts w:ascii="Arial" w:hAnsi="Arial" w:cs="Arial"/>
              </w:rPr>
            </w:pPr>
            <w:r w:rsidRPr="00FB13A6">
              <w:rPr>
                <w:rFonts w:ascii="Arial" w:hAnsi="Arial" w:cs="Arial"/>
              </w:rPr>
              <w:t>Until recovered</w:t>
            </w:r>
          </w:p>
        </w:tc>
      </w:tr>
      <w:tr w:rsidR="00C66A1E" w:rsidRPr="00550455" w14:paraId="032A1997" w14:textId="77777777" w:rsidTr="00C11575">
        <w:tc>
          <w:tcPr>
            <w:tcW w:w="2263" w:type="dxa"/>
          </w:tcPr>
          <w:p w14:paraId="22A30598" w14:textId="77777777" w:rsidR="00C66A1E" w:rsidRPr="00FB13A6" w:rsidRDefault="00C66A1E" w:rsidP="00911B9A">
            <w:pPr>
              <w:autoSpaceDE w:val="0"/>
              <w:autoSpaceDN w:val="0"/>
              <w:adjustRightInd w:val="0"/>
              <w:ind w:right="-556"/>
              <w:rPr>
                <w:rFonts w:ascii="Arial" w:hAnsi="Arial" w:cs="Arial"/>
              </w:rPr>
            </w:pPr>
            <w:r w:rsidRPr="00FB13A6">
              <w:rPr>
                <w:rFonts w:ascii="Arial" w:hAnsi="Arial" w:cs="Arial"/>
              </w:rPr>
              <w:t>Tuberculosis</w:t>
            </w:r>
          </w:p>
        </w:tc>
        <w:tc>
          <w:tcPr>
            <w:tcW w:w="6804" w:type="dxa"/>
          </w:tcPr>
          <w:p w14:paraId="631A4DDE" w14:textId="77777777" w:rsidR="00C66A1E" w:rsidRPr="00FB13A6" w:rsidRDefault="00C66A1E" w:rsidP="00911B9A">
            <w:pPr>
              <w:autoSpaceDE w:val="0"/>
              <w:autoSpaceDN w:val="0"/>
              <w:adjustRightInd w:val="0"/>
              <w:ind w:right="-556"/>
              <w:rPr>
                <w:rFonts w:ascii="Arial" w:hAnsi="Arial" w:cs="Arial"/>
              </w:rPr>
            </w:pPr>
            <w:r w:rsidRPr="00FB13A6">
              <w:rPr>
                <w:rFonts w:ascii="Arial" w:hAnsi="Arial" w:cs="Arial"/>
              </w:rPr>
              <w:t>Consult Health Protection Team</w:t>
            </w:r>
          </w:p>
        </w:tc>
      </w:tr>
      <w:tr w:rsidR="00C66A1E" w:rsidRPr="00550455" w14:paraId="24189245" w14:textId="77777777" w:rsidTr="00C11575">
        <w:tc>
          <w:tcPr>
            <w:tcW w:w="2263" w:type="dxa"/>
          </w:tcPr>
          <w:p w14:paraId="01246477" w14:textId="77777777" w:rsidR="00C66A1E" w:rsidRPr="00FB13A6" w:rsidRDefault="00C66A1E" w:rsidP="00911B9A">
            <w:pPr>
              <w:autoSpaceDE w:val="0"/>
              <w:autoSpaceDN w:val="0"/>
              <w:adjustRightInd w:val="0"/>
              <w:ind w:right="-556"/>
              <w:rPr>
                <w:rFonts w:ascii="Arial" w:hAnsi="Arial" w:cs="Arial"/>
              </w:rPr>
            </w:pPr>
            <w:r w:rsidRPr="00FB13A6">
              <w:rPr>
                <w:rFonts w:ascii="Arial" w:hAnsi="Arial" w:cs="Arial"/>
              </w:rPr>
              <w:t>Whooping Cough (Pertussis)</w:t>
            </w:r>
          </w:p>
        </w:tc>
        <w:tc>
          <w:tcPr>
            <w:tcW w:w="6804" w:type="dxa"/>
          </w:tcPr>
          <w:p w14:paraId="57B179AE" w14:textId="77777777" w:rsidR="000B305D" w:rsidRDefault="00C66A1E" w:rsidP="005539FA">
            <w:pPr>
              <w:autoSpaceDE w:val="0"/>
              <w:autoSpaceDN w:val="0"/>
              <w:adjustRightInd w:val="0"/>
              <w:spacing w:after="0"/>
              <w:ind w:right="-556"/>
              <w:rPr>
                <w:rFonts w:ascii="Arial" w:hAnsi="Arial" w:cs="Arial"/>
              </w:rPr>
            </w:pPr>
            <w:r w:rsidRPr="00FB13A6">
              <w:rPr>
                <w:rFonts w:ascii="Arial" w:hAnsi="Arial" w:cs="Arial"/>
              </w:rPr>
              <w:t xml:space="preserve">48 hours from commencing antibiotic treatment, or 21 days from </w:t>
            </w:r>
          </w:p>
          <w:p w14:paraId="484E93E8" w14:textId="4E95E87E" w:rsidR="00C66A1E" w:rsidRPr="00FB13A6" w:rsidRDefault="00C66A1E" w:rsidP="005539FA">
            <w:pPr>
              <w:autoSpaceDE w:val="0"/>
              <w:autoSpaceDN w:val="0"/>
              <w:adjustRightInd w:val="0"/>
              <w:spacing w:after="0"/>
              <w:ind w:right="-556"/>
              <w:rPr>
                <w:rFonts w:ascii="Arial" w:hAnsi="Arial" w:cs="Arial"/>
              </w:rPr>
            </w:pPr>
            <w:r w:rsidRPr="00FB13A6">
              <w:rPr>
                <w:rFonts w:ascii="Arial" w:hAnsi="Arial" w:cs="Arial"/>
              </w:rPr>
              <w:t xml:space="preserve">onset of illness if no antibiotic </w:t>
            </w:r>
            <w:r>
              <w:rPr>
                <w:rFonts w:ascii="Arial" w:hAnsi="Arial" w:cs="Arial"/>
              </w:rPr>
              <w:t>t</w:t>
            </w:r>
            <w:r w:rsidRPr="00FB13A6">
              <w:rPr>
                <w:rFonts w:ascii="Arial" w:hAnsi="Arial" w:cs="Arial"/>
              </w:rPr>
              <w:t>reatment.</w:t>
            </w:r>
          </w:p>
          <w:p w14:paraId="25C134AE" w14:textId="77777777" w:rsidR="000B305D" w:rsidRDefault="00C66A1E" w:rsidP="005539FA">
            <w:pPr>
              <w:autoSpaceDE w:val="0"/>
              <w:autoSpaceDN w:val="0"/>
              <w:adjustRightInd w:val="0"/>
              <w:spacing w:after="0"/>
              <w:ind w:right="-556"/>
              <w:rPr>
                <w:rFonts w:ascii="Arial" w:hAnsi="Arial" w:cs="Arial"/>
              </w:rPr>
            </w:pPr>
            <w:r w:rsidRPr="00FB13A6">
              <w:rPr>
                <w:rFonts w:ascii="Arial" w:hAnsi="Arial" w:cs="Arial"/>
              </w:rPr>
              <w:t xml:space="preserve">After treatment, non-infectious coughing may continue for </w:t>
            </w:r>
            <w:proofErr w:type="gramStart"/>
            <w:r w:rsidRPr="00FB13A6">
              <w:rPr>
                <w:rFonts w:ascii="Arial" w:hAnsi="Arial" w:cs="Arial"/>
              </w:rPr>
              <w:t>many</w:t>
            </w:r>
            <w:proofErr w:type="gramEnd"/>
            <w:r w:rsidRPr="00FB13A6">
              <w:rPr>
                <w:rFonts w:ascii="Arial" w:hAnsi="Arial" w:cs="Arial"/>
              </w:rPr>
              <w:t xml:space="preserve"> </w:t>
            </w:r>
          </w:p>
          <w:p w14:paraId="03C7D3E4" w14:textId="68051345" w:rsidR="00C66A1E" w:rsidRPr="00FB13A6" w:rsidRDefault="00C66A1E" w:rsidP="005539FA">
            <w:pPr>
              <w:autoSpaceDE w:val="0"/>
              <w:autoSpaceDN w:val="0"/>
              <w:adjustRightInd w:val="0"/>
              <w:spacing w:after="0"/>
              <w:ind w:right="-556"/>
              <w:rPr>
                <w:rFonts w:ascii="Arial" w:hAnsi="Arial" w:cs="Arial"/>
              </w:rPr>
            </w:pPr>
            <w:r w:rsidRPr="00FB13A6">
              <w:rPr>
                <w:rFonts w:ascii="Arial" w:hAnsi="Arial" w:cs="Arial"/>
              </w:rPr>
              <w:t>weeks.</w:t>
            </w:r>
          </w:p>
        </w:tc>
      </w:tr>
      <w:bookmarkEnd w:id="1"/>
    </w:tbl>
    <w:p w14:paraId="67A339A4" w14:textId="7BE749C0" w:rsidR="00C66A1E" w:rsidRDefault="00C66A1E" w:rsidP="00C66A1E">
      <w:pPr>
        <w:autoSpaceDE w:val="0"/>
        <w:autoSpaceDN w:val="0"/>
        <w:adjustRightInd w:val="0"/>
        <w:ind w:right="-556"/>
        <w:rPr>
          <w:rFonts w:ascii="Arial" w:hAnsi="Arial" w:cs="Arial"/>
        </w:rPr>
      </w:pPr>
    </w:p>
    <w:p w14:paraId="48475C33" w14:textId="77777777" w:rsidR="00C66A1E" w:rsidRPr="00C0609F" w:rsidRDefault="00C66A1E" w:rsidP="00C66A1E">
      <w:pPr>
        <w:autoSpaceDE w:val="0"/>
        <w:autoSpaceDN w:val="0"/>
        <w:adjustRightInd w:val="0"/>
        <w:ind w:right="-556"/>
        <w:rPr>
          <w:rFonts w:ascii="Arial" w:hAnsi="Arial" w:cs="Arial"/>
          <w:b/>
          <w:bCs/>
        </w:rPr>
      </w:pPr>
      <w:r w:rsidRPr="00493830">
        <w:rPr>
          <w:rFonts w:ascii="Arial" w:hAnsi="Arial" w:cs="Arial"/>
          <w:b/>
          <w:bCs/>
        </w:rPr>
        <w:t>Exclusion periods for other infections</w:t>
      </w:r>
    </w:p>
    <w:tbl>
      <w:tblPr>
        <w:tblStyle w:val="TableGrid"/>
        <w:tblW w:w="5000" w:type="pct"/>
        <w:tblLook w:val="04A0" w:firstRow="1" w:lastRow="0" w:firstColumn="1" w:lastColumn="0" w:noHBand="0" w:noVBand="1"/>
      </w:tblPr>
      <w:tblGrid>
        <w:gridCol w:w="1271"/>
        <w:gridCol w:w="7745"/>
      </w:tblGrid>
      <w:tr w:rsidR="00C66A1E" w:rsidRPr="00C11575" w14:paraId="2013DD08" w14:textId="77777777" w:rsidTr="00C11575">
        <w:trPr>
          <w:cantSplit/>
        </w:trPr>
        <w:tc>
          <w:tcPr>
            <w:tcW w:w="705" w:type="pct"/>
            <w:shd w:val="clear" w:color="auto" w:fill="auto"/>
          </w:tcPr>
          <w:p w14:paraId="74A8F933" w14:textId="77777777" w:rsidR="00C66A1E" w:rsidRPr="00C11575" w:rsidRDefault="00C66A1E" w:rsidP="00911B9A">
            <w:pPr>
              <w:autoSpaceDE w:val="0"/>
              <w:autoSpaceDN w:val="0"/>
              <w:adjustRightInd w:val="0"/>
              <w:ind w:right="-556"/>
              <w:rPr>
                <w:rFonts w:ascii="Arial" w:hAnsi="Arial" w:cs="Arial"/>
                <w:sz w:val="22"/>
                <w:szCs w:val="22"/>
              </w:rPr>
            </w:pPr>
            <w:r w:rsidRPr="00C11575">
              <w:rPr>
                <w:rFonts w:ascii="Arial" w:hAnsi="Arial" w:cs="Arial"/>
                <w:b/>
                <w:bCs/>
                <w:sz w:val="22"/>
                <w:szCs w:val="22"/>
              </w:rPr>
              <w:t>Infection</w:t>
            </w:r>
          </w:p>
        </w:tc>
        <w:tc>
          <w:tcPr>
            <w:tcW w:w="4295" w:type="pct"/>
            <w:shd w:val="clear" w:color="auto" w:fill="auto"/>
          </w:tcPr>
          <w:p w14:paraId="116D1038" w14:textId="77777777" w:rsidR="00C66A1E" w:rsidRPr="00C11575" w:rsidRDefault="00C66A1E" w:rsidP="00911B9A">
            <w:pPr>
              <w:autoSpaceDE w:val="0"/>
              <w:autoSpaceDN w:val="0"/>
              <w:adjustRightInd w:val="0"/>
              <w:ind w:right="-556"/>
              <w:rPr>
                <w:rFonts w:ascii="Arial" w:hAnsi="Arial" w:cs="Arial"/>
                <w:sz w:val="22"/>
                <w:szCs w:val="22"/>
              </w:rPr>
            </w:pPr>
            <w:r w:rsidRPr="00C11575">
              <w:rPr>
                <w:rFonts w:ascii="Arial" w:hAnsi="Arial" w:cs="Arial"/>
                <w:b/>
                <w:bCs/>
                <w:sz w:val="22"/>
                <w:szCs w:val="22"/>
              </w:rPr>
              <w:t>Minimum Period of Exclusion</w:t>
            </w:r>
          </w:p>
        </w:tc>
      </w:tr>
      <w:tr w:rsidR="00C66A1E" w:rsidRPr="00C11575" w14:paraId="2BA0EA02" w14:textId="77777777" w:rsidTr="00C11575">
        <w:trPr>
          <w:cantSplit/>
        </w:trPr>
        <w:tc>
          <w:tcPr>
            <w:tcW w:w="705" w:type="pct"/>
            <w:shd w:val="clear" w:color="auto" w:fill="auto"/>
          </w:tcPr>
          <w:p w14:paraId="35134796" w14:textId="77777777" w:rsidR="00C66A1E" w:rsidRPr="00C11575" w:rsidRDefault="00C66A1E" w:rsidP="00911B9A">
            <w:pPr>
              <w:autoSpaceDE w:val="0"/>
              <w:autoSpaceDN w:val="0"/>
              <w:adjustRightInd w:val="0"/>
              <w:ind w:right="-556"/>
              <w:rPr>
                <w:rFonts w:ascii="Arial" w:hAnsi="Arial" w:cs="Arial"/>
                <w:sz w:val="22"/>
                <w:szCs w:val="22"/>
              </w:rPr>
            </w:pPr>
            <w:proofErr w:type="spellStart"/>
            <w:r w:rsidRPr="00C11575">
              <w:rPr>
                <w:rFonts w:ascii="Arial" w:hAnsi="Arial" w:cs="Arial"/>
                <w:sz w:val="22"/>
                <w:szCs w:val="22"/>
              </w:rPr>
              <w:t>Diptheria</w:t>
            </w:r>
            <w:proofErr w:type="spellEnd"/>
          </w:p>
        </w:tc>
        <w:tc>
          <w:tcPr>
            <w:tcW w:w="4295" w:type="pct"/>
            <w:shd w:val="clear" w:color="auto" w:fill="auto"/>
          </w:tcPr>
          <w:p w14:paraId="12D5B582" w14:textId="624B696F" w:rsidR="00C66A1E" w:rsidRPr="00C11575" w:rsidRDefault="00C66A1E" w:rsidP="00911B9A">
            <w:pPr>
              <w:autoSpaceDE w:val="0"/>
              <w:autoSpaceDN w:val="0"/>
              <w:adjustRightInd w:val="0"/>
              <w:ind w:right="-556"/>
              <w:rPr>
                <w:rFonts w:ascii="Arial" w:hAnsi="Arial" w:cs="Arial"/>
                <w:sz w:val="22"/>
                <w:szCs w:val="22"/>
              </w:rPr>
            </w:pPr>
            <w:r w:rsidRPr="00C11575">
              <w:rPr>
                <w:rFonts w:ascii="Arial" w:hAnsi="Arial" w:cs="Arial"/>
                <w:sz w:val="22"/>
                <w:szCs w:val="22"/>
              </w:rPr>
              <w:t>Must not attend setting. Consult Health Protection Team.</w:t>
            </w:r>
          </w:p>
        </w:tc>
      </w:tr>
      <w:tr w:rsidR="00C66A1E" w:rsidRPr="00C11575" w14:paraId="724ABAB4" w14:textId="77777777" w:rsidTr="00C11575">
        <w:trPr>
          <w:cantSplit/>
        </w:trPr>
        <w:tc>
          <w:tcPr>
            <w:tcW w:w="705" w:type="pct"/>
            <w:shd w:val="clear" w:color="auto" w:fill="auto"/>
          </w:tcPr>
          <w:p w14:paraId="573E27E4" w14:textId="77777777" w:rsidR="00C66A1E" w:rsidRPr="00C11575" w:rsidRDefault="00C66A1E" w:rsidP="00911B9A">
            <w:pPr>
              <w:autoSpaceDE w:val="0"/>
              <w:autoSpaceDN w:val="0"/>
              <w:adjustRightInd w:val="0"/>
              <w:ind w:right="-556"/>
              <w:rPr>
                <w:rFonts w:ascii="Arial" w:hAnsi="Arial" w:cs="Arial"/>
                <w:sz w:val="22"/>
                <w:szCs w:val="22"/>
              </w:rPr>
            </w:pPr>
            <w:r w:rsidRPr="00C11575">
              <w:rPr>
                <w:rFonts w:ascii="Arial" w:hAnsi="Arial" w:cs="Arial"/>
                <w:sz w:val="22"/>
                <w:szCs w:val="22"/>
              </w:rPr>
              <w:t>Ear and eye infections</w:t>
            </w:r>
          </w:p>
        </w:tc>
        <w:tc>
          <w:tcPr>
            <w:tcW w:w="4295" w:type="pct"/>
            <w:shd w:val="clear" w:color="auto" w:fill="auto"/>
          </w:tcPr>
          <w:p w14:paraId="068D3584" w14:textId="77777777" w:rsidR="00C66A1E" w:rsidRPr="00C11575" w:rsidRDefault="00C66A1E" w:rsidP="00911B9A">
            <w:pPr>
              <w:autoSpaceDE w:val="0"/>
              <w:autoSpaceDN w:val="0"/>
              <w:adjustRightInd w:val="0"/>
              <w:ind w:right="-556"/>
              <w:rPr>
                <w:rFonts w:ascii="Arial" w:hAnsi="Arial" w:cs="Arial"/>
                <w:sz w:val="22"/>
                <w:szCs w:val="22"/>
              </w:rPr>
            </w:pPr>
            <w:r w:rsidRPr="00C11575">
              <w:rPr>
                <w:rFonts w:ascii="Arial" w:hAnsi="Arial" w:cs="Arial"/>
                <w:sz w:val="22"/>
                <w:szCs w:val="22"/>
              </w:rPr>
              <w:t>None - Health Protection Team can advise.</w:t>
            </w:r>
          </w:p>
        </w:tc>
      </w:tr>
      <w:tr w:rsidR="00C66A1E" w:rsidRPr="00C11575" w14:paraId="11CD7C33" w14:textId="77777777" w:rsidTr="00C11575">
        <w:trPr>
          <w:cantSplit/>
        </w:trPr>
        <w:tc>
          <w:tcPr>
            <w:tcW w:w="705" w:type="pct"/>
            <w:shd w:val="clear" w:color="auto" w:fill="auto"/>
          </w:tcPr>
          <w:p w14:paraId="37E97C9C" w14:textId="77777777" w:rsidR="00C66A1E" w:rsidRPr="00C11575" w:rsidRDefault="00C66A1E" w:rsidP="00911B9A">
            <w:pPr>
              <w:autoSpaceDE w:val="0"/>
              <w:autoSpaceDN w:val="0"/>
              <w:adjustRightInd w:val="0"/>
              <w:ind w:right="-556"/>
              <w:rPr>
                <w:rFonts w:ascii="Arial" w:hAnsi="Arial" w:cs="Arial"/>
                <w:sz w:val="22"/>
                <w:szCs w:val="22"/>
              </w:rPr>
            </w:pPr>
            <w:r w:rsidRPr="00C11575">
              <w:rPr>
                <w:rFonts w:ascii="Arial" w:hAnsi="Arial" w:cs="Arial"/>
                <w:sz w:val="22"/>
                <w:szCs w:val="22"/>
              </w:rPr>
              <w:t>Hepatitis A</w:t>
            </w:r>
          </w:p>
        </w:tc>
        <w:tc>
          <w:tcPr>
            <w:tcW w:w="4295" w:type="pct"/>
            <w:shd w:val="clear" w:color="auto" w:fill="auto"/>
          </w:tcPr>
          <w:p w14:paraId="6BBB76E7" w14:textId="6A6A5D8C" w:rsidR="00C66A1E" w:rsidRPr="00C11575" w:rsidRDefault="00C66A1E" w:rsidP="00911B9A">
            <w:pPr>
              <w:autoSpaceDE w:val="0"/>
              <w:autoSpaceDN w:val="0"/>
              <w:adjustRightInd w:val="0"/>
              <w:ind w:right="-556"/>
              <w:rPr>
                <w:rFonts w:ascii="Arial" w:hAnsi="Arial" w:cs="Arial"/>
                <w:sz w:val="22"/>
                <w:szCs w:val="22"/>
              </w:rPr>
            </w:pPr>
            <w:r w:rsidRPr="00C11575">
              <w:rPr>
                <w:rFonts w:ascii="Arial" w:hAnsi="Arial" w:cs="Arial"/>
                <w:sz w:val="22"/>
                <w:szCs w:val="22"/>
              </w:rPr>
              <w:t>Until 7 days after onset of jaundice (or seven days after symptom onset if no jaundice).</w:t>
            </w:r>
          </w:p>
        </w:tc>
      </w:tr>
    </w:tbl>
    <w:p w14:paraId="132262CF" w14:textId="77777777" w:rsidR="00C66A1E" w:rsidRPr="00550455" w:rsidRDefault="00C66A1E" w:rsidP="00C66A1E">
      <w:pPr>
        <w:autoSpaceDE w:val="0"/>
        <w:autoSpaceDN w:val="0"/>
        <w:adjustRightInd w:val="0"/>
        <w:ind w:right="-556"/>
        <w:rPr>
          <w:rFonts w:ascii="Arial" w:hAnsi="Arial" w:cs="Arial"/>
        </w:rPr>
      </w:pPr>
    </w:p>
    <w:p w14:paraId="29354E1B" w14:textId="77777777" w:rsidR="00C66A1E" w:rsidRPr="00C0609F" w:rsidRDefault="00C66A1E" w:rsidP="00C66A1E">
      <w:pPr>
        <w:autoSpaceDE w:val="0"/>
        <w:autoSpaceDN w:val="0"/>
        <w:adjustRightInd w:val="0"/>
        <w:ind w:right="-556"/>
        <w:rPr>
          <w:rFonts w:ascii="Arial" w:hAnsi="Arial" w:cs="Arial"/>
          <w:b/>
        </w:rPr>
      </w:pPr>
      <w:r w:rsidRPr="00550455">
        <w:rPr>
          <w:rFonts w:ascii="Arial" w:hAnsi="Arial" w:cs="Arial"/>
          <w:b/>
        </w:rPr>
        <w:t>If a child or member of staff has sickness and diarrhoea, they must leave the setting and not return until 48 hours after the last bout.</w:t>
      </w:r>
    </w:p>
    <w:p w14:paraId="7D023068" w14:textId="77777777" w:rsidR="00C66A1E" w:rsidRPr="00550455" w:rsidRDefault="00C66A1E" w:rsidP="00C66A1E">
      <w:pPr>
        <w:autoSpaceDE w:val="0"/>
        <w:autoSpaceDN w:val="0"/>
        <w:adjustRightInd w:val="0"/>
        <w:ind w:right="-556"/>
        <w:rPr>
          <w:rFonts w:ascii="Arial" w:hAnsi="Arial" w:cs="Arial"/>
        </w:rPr>
      </w:pPr>
      <w:r w:rsidRPr="00550455">
        <w:rPr>
          <w:rFonts w:ascii="Arial" w:hAnsi="Arial" w:cs="Arial"/>
        </w:rPr>
        <w:lastRenderedPageBreak/>
        <w:t>If you request that we administer medication to your child, we will do so only with your written agreement and an understanding of the possible side effects of the medication.  You will be asked to complete and sign a request form.</w:t>
      </w:r>
    </w:p>
    <w:p w14:paraId="5807F460" w14:textId="77777777" w:rsidR="00C66A1E" w:rsidRPr="00550455" w:rsidRDefault="00C66A1E" w:rsidP="00C66A1E">
      <w:pPr>
        <w:autoSpaceDE w:val="0"/>
        <w:autoSpaceDN w:val="0"/>
        <w:adjustRightInd w:val="0"/>
        <w:ind w:right="-556"/>
        <w:rPr>
          <w:rFonts w:ascii="Arial" w:hAnsi="Arial" w:cs="Arial"/>
        </w:rPr>
      </w:pPr>
      <w:r w:rsidRPr="00550455">
        <w:rPr>
          <w:rFonts w:ascii="Arial" w:hAnsi="Arial" w:cs="Arial"/>
        </w:rPr>
        <w:t>If regular medication is required, staff will require consultation and training from the child’s GP or Health Visitor.</w:t>
      </w:r>
    </w:p>
    <w:p w14:paraId="4436E49C" w14:textId="77777777" w:rsidR="00C66A1E" w:rsidRPr="00550455" w:rsidRDefault="00C66A1E" w:rsidP="00C66A1E">
      <w:pPr>
        <w:autoSpaceDE w:val="0"/>
        <w:autoSpaceDN w:val="0"/>
        <w:adjustRightInd w:val="0"/>
        <w:ind w:right="-556"/>
        <w:rPr>
          <w:rFonts w:ascii="Arial" w:hAnsi="Arial" w:cs="Arial"/>
        </w:rPr>
      </w:pPr>
      <w:r w:rsidRPr="00550455">
        <w:rPr>
          <w:rFonts w:ascii="Arial" w:hAnsi="Arial" w:cs="Arial"/>
        </w:rPr>
        <w:t>Due to only being open for 2 ¾ hours per day we will not administer painkillers or antibiotics.  Please do not send your child to Playgroup until 48 hours after an initial dose of antibiotics.</w:t>
      </w:r>
    </w:p>
    <w:p w14:paraId="08ED176E" w14:textId="77777777" w:rsidR="00C66A1E" w:rsidRPr="00550455" w:rsidRDefault="00C66A1E" w:rsidP="00C66A1E">
      <w:pPr>
        <w:autoSpaceDE w:val="0"/>
        <w:autoSpaceDN w:val="0"/>
        <w:adjustRightInd w:val="0"/>
        <w:ind w:right="-556"/>
        <w:rPr>
          <w:rFonts w:ascii="Arial" w:hAnsi="Arial" w:cs="Arial"/>
        </w:rPr>
      </w:pPr>
      <w:r w:rsidRPr="00550455">
        <w:rPr>
          <w:rFonts w:ascii="Arial" w:hAnsi="Arial" w:cs="Arial"/>
        </w:rPr>
        <w:t>We will apply creams/lotions and use inhalers (once you have shown us how to use the equipment).</w:t>
      </w:r>
    </w:p>
    <w:p w14:paraId="0123E1B9" w14:textId="2C7DB65C" w:rsidR="00C66A1E" w:rsidRPr="00550455" w:rsidRDefault="00C66A1E" w:rsidP="00C66A1E">
      <w:pPr>
        <w:autoSpaceDE w:val="0"/>
        <w:autoSpaceDN w:val="0"/>
        <w:adjustRightInd w:val="0"/>
        <w:ind w:right="-556"/>
        <w:rPr>
          <w:rFonts w:ascii="Arial" w:hAnsi="Arial" w:cs="Arial"/>
        </w:rPr>
      </w:pPr>
      <w:r w:rsidRPr="00550455">
        <w:rPr>
          <w:rFonts w:ascii="Arial" w:hAnsi="Arial" w:cs="Arial"/>
        </w:rPr>
        <w:t>All medicines must be stored in their original packaging and clearly labelled with the child’s name and dosage.</w:t>
      </w:r>
    </w:p>
    <w:p w14:paraId="58972449" w14:textId="77777777" w:rsidR="00C66A1E" w:rsidRPr="00550455" w:rsidRDefault="00C66A1E" w:rsidP="00C66A1E">
      <w:pPr>
        <w:autoSpaceDE w:val="0"/>
        <w:autoSpaceDN w:val="0"/>
        <w:adjustRightInd w:val="0"/>
        <w:ind w:right="-556"/>
        <w:rPr>
          <w:rFonts w:ascii="Arial" w:hAnsi="Arial" w:cs="Arial"/>
        </w:rPr>
      </w:pPr>
      <w:r w:rsidRPr="00550455">
        <w:rPr>
          <w:rFonts w:ascii="Arial" w:hAnsi="Arial" w:cs="Arial"/>
        </w:rPr>
        <w:t>The dosage, time and who administered the medication will be recorded on written record which the parent/carer will be required to sign when collecting their child, to acknowledge that the child has received the medication.</w:t>
      </w:r>
    </w:p>
    <w:p w14:paraId="267DDA07" w14:textId="3957F98F" w:rsidR="00BE1A80" w:rsidRDefault="00C66A1E" w:rsidP="00C66A1E">
      <w:pPr>
        <w:autoSpaceDE w:val="0"/>
        <w:autoSpaceDN w:val="0"/>
        <w:adjustRightInd w:val="0"/>
      </w:pPr>
      <w:r w:rsidRPr="00550455">
        <w:rPr>
          <w:rFonts w:ascii="Arial" w:hAnsi="Arial" w:cs="Arial"/>
        </w:rPr>
        <w:t>Please refer to the medication policy in relation to the ongoing administration of medication</w:t>
      </w:r>
    </w:p>
    <w:sectPr w:rsidR="00BE1A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2941" w14:textId="77777777" w:rsidR="002565E1" w:rsidRDefault="002565E1" w:rsidP="00C8395F">
      <w:pPr>
        <w:spacing w:after="0" w:line="240" w:lineRule="auto"/>
      </w:pPr>
      <w:r>
        <w:separator/>
      </w:r>
    </w:p>
  </w:endnote>
  <w:endnote w:type="continuationSeparator" w:id="0">
    <w:p w14:paraId="356609E7" w14:textId="77777777" w:rsidR="002565E1" w:rsidRDefault="002565E1" w:rsidP="00C8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470D" w14:textId="0DD2E2CF" w:rsidR="00C8395F" w:rsidRDefault="00C8395F">
    <w:pPr>
      <w:pStyle w:val="Footer"/>
    </w:pPr>
    <w:r>
      <w:t>26 August 202</w:t>
    </w:r>
    <w:r w:rsidR="004B1BE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F4A6" w14:textId="77777777" w:rsidR="002565E1" w:rsidRDefault="002565E1" w:rsidP="00C8395F">
      <w:pPr>
        <w:spacing w:after="0" w:line="240" w:lineRule="auto"/>
      </w:pPr>
      <w:r>
        <w:separator/>
      </w:r>
    </w:p>
  </w:footnote>
  <w:footnote w:type="continuationSeparator" w:id="0">
    <w:p w14:paraId="2075E26A" w14:textId="77777777" w:rsidR="002565E1" w:rsidRDefault="002565E1" w:rsidP="00C83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923"/>
    <w:multiLevelType w:val="hybridMultilevel"/>
    <w:tmpl w:val="B4E6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25CE7"/>
    <w:multiLevelType w:val="hybridMultilevel"/>
    <w:tmpl w:val="84BA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A3C80"/>
    <w:multiLevelType w:val="hybridMultilevel"/>
    <w:tmpl w:val="407A1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24678"/>
    <w:multiLevelType w:val="hybridMultilevel"/>
    <w:tmpl w:val="55C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0BCF"/>
    <w:multiLevelType w:val="hybridMultilevel"/>
    <w:tmpl w:val="89F85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614C7"/>
    <w:multiLevelType w:val="hybridMultilevel"/>
    <w:tmpl w:val="F52E71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6333747"/>
    <w:multiLevelType w:val="hybridMultilevel"/>
    <w:tmpl w:val="D0F03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D54AED"/>
    <w:multiLevelType w:val="hybridMultilevel"/>
    <w:tmpl w:val="57B8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417DF"/>
    <w:multiLevelType w:val="hybridMultilevel"/>
    <w:tmpl w:val="1C8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A5DA1"/>
    <w:multiLevelType w:val="hybridMultilevel"/>
    <w:tmpl w:val="3E826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C5919"/>
    <w:multiLevelType w:val="hybridMultilevel"/>
    <w:tmpl w:val="BB206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3357769">
    <w:abstractNumId w:val="8"/>
  </w:num>
  <w:num w:numId="2" w16cid:durableId="958612699">
    <w:abstractNumId w:val="9"/>
  </w:num>
  <w:num w:numId="3" w16cid:durableId="1316912057">
    <w:abstractNumId w:val="6"/>
  </w:num>
  <w:num w:numId="4" w16cid:durableId="1169128398">
    <w:abstractNumId w:val="5"/>
  </w:num>
  <w:num w:numId="5" w16cid:durableId="1628587605">
    <w:abstractNumId w:val="1"/>
  </w:num>
  <w:num w:numId="6" w16cid:durableId="1781992019">
    <w:abstractNumId w:val="7"/>
  </w:num>
  <w:num w:numId="7" w16cid:durableId="231626805">
    <w:abstractNumId w:val="2"/>
  </w:num>
  <w:num w:numId="8" w16cid:durableId="1054741373">
    <w:abstractNumId w:val="10"/>
  </w:num>
  <w:num w:numId="9" w16cid:durableId="1630236818">
    <w:abstractNumId w:val="4"/>
  </w:num>
  <w:num w:numId="10" w16cid:durableId="1891333368">
    <w:abstractNumId w:val="3"/>
  </w:num>
  <w:num w:numId="11" w16cid:durableId="77772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80"/>
    <w:rsid w:val="000B305D"/>
    <w:rsid w:val="00230698"/>
    <w:rsid w:val="002565E1"/>
    <w:rsid w:val="004B1BED"/>
    <w:rsid w:val="005539FA"/>
    <w:rsid w:val="005704C4"/>
    <w:rsid w:val="006F4282"/>
    <w:rsid w:val="00BE1A80"/>
    <w:rsid w:val="00C11575"/>
    <w:rsid w:val="00C66A1E"/>
    <w:rsid w:val="00C8395F"/>
    <w:rsid w:val="00DE08BB"/>
    <w:rsid w:val="00DF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FADB"/>
  <w15:chartTrackingRefBased/>
  <w15:docId w15:val="{8CEDA543-3723-42A0-82C4-881FA80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BE1A80"/>
    <w:pPr>
      <w:ind w:left="720"/>
      <w:contextualSpacing/>
    </w:pPr>
  </w:style>
  <w:style w:type="table" w:styleId="TableGrid">
    <w:name w:val="Table Grid"/>
    <w:basedOn w:val="TableNormal"/>
    <w:rsid w:val="00C66A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95F"/>
  </w:style>
  <w:style w:type="paragraph" w:styleId="Footer">
    <w:name w:val="footer"/>
    <w:basedOn w:val="Normal"/>
    <w:link w:val="FooterChar"/>
    <w:uiPriority w:val="99"/>
    <w:unhideWhenUsed/>
    <w:rsid w:val="00C83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colette limbrick</cp:lastModifiedBy>
  <cp:revision>2</cp:revision>
  <cp:lastPrinted>2022-08-26T10:57:00Z</cp:lastPrinted>
  <dcterms:created xsi:type="dcterms:W3CDTF">2023-08-26T15:38:00Z</dcterms:created>
  <dcterms:modified xsi:type="dcterms:W3CDTF">2023-08-26T15:38:00Z</dcterms:modified>
</cp:coreProperties>
</file>